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FAACD" w14:textId="2919EE23" w:rsidR="000A2255" w:rsidRDefault="000A2255" w:rsidP="000A2255">
      <w:pPr>
        <w:pBdr>
          <w:bottom w:val="single" w:sz="12" w:space="1" w:color="auto"/>
        </w:pBdr>
        <w:spacing w:after="0"/>
        <w:jc w:val="center"/>
        <w:rPr>
          <w:b/>
          <w:bCs/>
          <w:sz w:val="32"/>
          <w:szCs w:val="32"/>
        </w:rPr>
      </w:pPr>
      <w:r w:rsidRPr="000A2255">
        <w:rPr>
          <w:b/>
          <w:bCs/>
          <w:sz w:val="32"/>
          <w:szCs w:val="32"/>
        </w:rPr>
        <w:t>NEW CONSTRUCTION – GARAGE WITH STORAGE ATTIC</w:t>
      </w:r>
    </w:p>
    <w:p w14:paraId="62D189E8" w14:textId="5C176F17" w:rsidR="00531102" w:rsidRPr="00531102" w:rsidRDefault="00531102" w:rsidP="000A2255">
      <w:pPr>
        <w:pBdr>
          <w:bottom w:val="single" w:sz="12" w:space="1" w:color="auto"/>
        </w:pBd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DESCRIPTION OF EXISTING CONDITIONS/PROJECT/DETAILED SCOPE OF WORK</w:t>
      </w:r>
      <w:r w:rsidR="00E00089">
        <w:rPr>
          <w:b/>
          <w:bCs/>
          <w:sz w:val="24"/>
          <w:szCs w:val="24"/>
        </w:rPr>
        <w:t>/MARERIALS</w:t>
      </w:r>
    </w:p>
    <w:p w14:paraId="2C81BF79" w14:textId="520CF348" w:rsidR="000D2E3F" w:rsidRDefault="000D2E3F" w:rsidP="000A2255">
      <w:pPr>
        <w:pBdr>
          <w:bottom w:val="single" w:sz="12" w:space="1" w:color="auto"/>
        </w:pBdr>
        <w:spacing w:after="0"/>
        <w:jc w:val="center"/>
        <w:rPr>
          <w:b/>
          <w:bCs/>
          <w:sz w:val="32"/>
          <w:szCs w:val="32"/>
        </w:rPr>
      </w:pPr>
      <w:r w:rsidRPr="000A2255">
        <w:rPr>
          <w:b/>
          <w:bCs/>
        </w:rPr>
        <w:t>235 EAST BOSTON BLVD, DETROIT, MI 48202</w:t>
      </w:r>
    </w:p>
    <w:p w14:paraId="6BD3B9B4" w14:textId="77777777" w:rsidR="000A2255" w:rsidRPr="000A2255" w:rsidRDefault="000A2255" w:rsidP="000A2255">
      <w:pPr>
        <w:spacing w:after="0"/>
        <w:rPr>
          <w:b/>
          <w:bCs/>
        </w:rPr>
      </w:pPr>
      <w:r w:rsidRPr="000A2255">
        <w:rPr>
          <w:b/>
          <w:bCs/>
        </w:rPr>
        <w:t>OWNERS: RICKE AND EUGENIA HARDAWAY</w:t>
      </w:r>
    </w:p>
    <w:p w14:paraId="7FEC8944" w14:textId="09C73D7C" w:rsidR="000D2E3F" w:rsidRPr="000A2255" w:rsidRDefault="000D2E3F" w:rsidP="000A2255">
      <w:pPr>
        <w:spacing w:after="0"/>
        <w:rPr>
          <w:b/>
          <w:bCs/>
        </w:rPr>
      </w:pPr>
      <w:r>
        <w:rPr>
          <w:b/>
          <w:bCs/>
        </w:rPr>
        <w:t>CONTACT INFORMATION: 313.622.9530, GENIA1369@GMAIL.COM</w:t>
      </w:r>
    </w:p>
    <w:p w14:paraId="5E264760" w14:textId="77777777" w:rsidR="001A7C1D" w:rsidRDefault="001A7C1D" w:rsidP="000A2255">
      <w:pPr>
        <w:spacing w:after="0"/>
        <w:rPr>
          <w:b/>
          <w:bCs/>
          <w:color w:val="0070C0"/>
        </w:rPr>
      </w:pPr>
    </w:p>
    <w:p w14:paraId="7A5CF7D9" w14:textId="56B0F7FB" w:rsidR="00AD6920" w:rsidRDefault="00AD6920" w:rsidP="000A2255">
      <w:pPr>
        <w:spacing w:after="0"/>
        <w:rPr>
          <w:b/>
          <w:bCs/>
          <w:color w:val="0070C0"/>
        </w:rPr>
      </w:pPr>
      <w:r w:rsidRPr="000A2255">
        <w:rPr>
          <w:b/>
          <w:bCs/>
          <w:color w:val="0070C0"/>
        </w:rPr>
        <w:t>DESCRIPTION OF EXISTING CONDITIONS</w:t>
      </w:r>
    </w:p>
    <w:p w14:paraId="6D343B91" w14:textId="4BBBF6C4" w:rsidR="00E34421" w:rsidRDefault="00AD6920" w:rsidP="00F26A6A">
      <w:pPr>
        <w:spacing w:after="0"/>
      </w:pPr>
      <w:r>
        <w:t>There was a 2 story garage our property at 235 E. Boston Blvd a</w:t>
      </w:r>
      <w:r w:rsidR="007E679B">
        <w:t xml:space="preserve">ccording to the </w:t>
      </w:r>
      <w:r>
        <w:t xml:space="preserve">Detroit </w:t>
      </w:r>
      <w:r w:rsidR="007E679B">
        <w:t>City Records</w:t>
      </w:r>
      <w:r>
        <w:t xml:space="preserve"> in 1915</w:t>
      </w:r>
      <w:r w:rsidR="007E679B">
        <w:t xml:space="preserve">, remaining foundation and </w:t>
      </w:r>
      <w:r>
        <w:t xml:space="preserve">the </w:t>
      </w:r>
      <w:r w:rsidR="007E679B">
        <w:t>outline</w:t>
      </w:r>
      <w:r>
        <w:t xml:space="preserve"> of the missing garage</w:t>
      </w:r>
      <w:r w:rsidR="007E679B">
        <w:t xml:space="preserve"> permanently </w:t>
      </w:r>
      <w:r>
        <w:t xml:space="preserve">fixed </w:t>
      </w:r>
      <w:r w:rsidR="007E679B">
        <w:t xml:space="preserve">on the neighbor’s </w:t>
      </w:r>
      <w:r>
        <w:t xml:space="preserve">east facing side of their </w:t>
      </w:r>
      <w:r w:rsidR="007E679B">
        <w:t>garage</w:t>
      </w:r>
      <w:r>
        <w:t xml:space="preserve"> at 221 E. Boston Blvd, Lot 11.  There are no photos or materials to use a reference for the new constructed garage.</w:t>
      </w:r>
      <w:r w:rsidR="00A42193">
        <w:t xml:space="preserve"> We have been storing our vintage and luxury vehicles at a local storage facility too long.</w:t>
      </w:r>
    </w:p>
    <w:p w14:paraId="04F6A91B" w14:textId="77777777" w:rsidR="00F26A6A" w:rsidRDefault="00F26A6A" w:rsidP="00F26A6A">
      <w:pPr>
        <w:spacing w:after="0"/>
      </w:pPr>
    </w:p>
    <w:p w14:paraId="1C7E4AD4" w14:textId="789DEF34" w:rsidR="00036462" w:rsidRPr="000A2255" w:rsidRDefault="00036462" w:rsidP="00F26A6A">
      <w:pPr>
        <w:spacing w:after="0"/>
        <w:rPr>
          <w:b/>
          <w:bCs/>
          <w:color w:val="0070C0"/>
        </w:rPr>
      </w:pPr>
      <w:r w:rsidRPr="000A2255">
        <w:rPr>
          <w:b/>
          <w:bCs/>
          <w:color w:val="0070C0"/>
        </w:rPr>
        <w:t>DESCRIPTION OF PROJECT</w:t>
      </w:r>
    </w:p>
    <w:p w14:paraId="217EDEF3" w14:textId="549B62AA" w:rsidR="00AD6920" w:rsidRDefault="00A42193" w:rsidP="00F26A6A">
      <w:pPr>
        <w:spacing w:after="0"/>
      </w:pPr>
      <w:r>
        <w:t xml:space="preserve">The project will remove </w:t>
      </w:r>
      <w:r w:rsidR="00F26A6A">
        <w:t xml:space="preserve">and replace </w:t>
      </w:r>
      <w:r>
        <w:t>the exi</w:t>
      </w:r>
      <w:r w:rsidR="00F26A6A">
        <w:t>s</w:t>
      </w:r>
      <w:r>
        <w:t>ting foundation and construct a 24 ft x 6</w:t>
      </w:r>
      <w:r w:rsidR="00B40EC2">
        <w:t>2</w:t>
      </w:r>
      <w:r>
        <w:t xml:space="preserve"> ft garage with an attic storage space</w:t>
      </w:r>
      <w:r w:rsidR="00F26A6A">
        <w:t xml:space="preserve">.  The </w:t>
      </w:r>
      <w:r w:rsidR="00311256">
        <w:t xml:space="preserve">new garage will secure and shelter our vehicles and equipment from the weather. </w:t>
      </w:r>
    </w:p>
    <w:p w14:paraId="2D661DA2" w14:textId="77777777" w:rsidR="00F26A6A" w:rsidRDefault="00F26A6A" w:rsidP="00F26A6A">
      <w:pPr>
        <w:spacing w:after="0"/>
      </w:pPr>
    </w:p>
    <w:p w14:paraId="092C5606" w14:textId="057ED206" w:rsidR="00311256" w:rsidRPr="000A2255" w:rsidRDefault="00311256" w:rsidP="00F26A6A">
      <w:pPr>
        <w:spacing w:after="0"/>
        <w:rPr>
          <w:b/>
          <w:bCs/>
          <w:color w:val="0070C0"/>
        </w:rPr>
      </w:pPr>
      <w:r w:rsidRPr="000A2255">
        <w:rPr>
          <w:b/>
          <w:bCs/>
          <w:color w:val="0070C0"/>
        </w:rPr>
        <w:t>DETAILED SCOPE OF WORK</w:t>
      </w:r>
    </w:p>
    <w:p w14:paraId="01FAE621" w14:textId="073EAE98" w:rsidR="004F033F" w:rsidRDefault="004F033F" w:rsidP="004F033F">
      <w:pPr>
        <w:spacing w:after="0"/>
      </w:pPr>
      <w:r>
        <w:t>The new garage will be a wood frame</w:t>
      </w:r>
      <w:r w:rsidR="00AF1658">
        <w:t xml:space="preserve">d </w:t>
      </w:r>
      <w:r>
        <w:t>5 car garage with the exterior 3 sided</w:t>
      </w:r>
      <w:r w:rsidR="00AF1658">
        <w:t xml:space="preserve"> with</w:t>
      </w:r>
      <w:r>
        <w:t xml:space="preserve"> brick </w:t>
      </w:r>
      <w:r w:rsidR="00AF1658">
        <w:t xml:space="preserve">veneer </w:t>
      </w:r>
      <w:r>
        <w:t>and</w:t>
      </w:r>
      <w:r w:rsidR="00AF1658">
        <w:t xml:space="preserve"> a CMU</w:t>
      </w:r>
      <w:r>
        <w:t xml:space="preserve"> rear wall construction.</w:t>
      </w:r>
    </w:p>
    <w:p w14:paraId="2116C7C7" w14:textId="115B2262" w:rsidR="004F033F" w:rsidRDefault="004F033F" w:rsidP="004F033F">
      <w:pPr>
        <w:spacing w:after="0"/>
      </w:pPr>
    </w:p>
    <w:p w14:paraId="7042CB63" w14:textId="13E895E8" w:rsidR="004F033F" w:rsidRPr="0000428B" w:rsidRDefault="004F033F" w:rsidP="004F033F">
      <w:pPr>
        <w:spacing w:after="0"/>
        <w:rPr>
          <w:b/>
          <w:bCs/>
        </w:rPr>
      </w:pPr>
      <w:r w:rsidRPr="0000428B">
        <w:rPr>
          <w:b/>
          <w:bCs/>
        </w:rPr>
        <w:t>DEMO</w:t>
      </w:r>
    </w:p>
    <w:p w14:paraId="5FAF3B2A" w14:textId="77777777" w:rsidR="004F033F" w:rsidRDefault="004F033F" w:rsidP="004F033F">
      <w:pPr>
        <w:pStyle w:val="ListParagraph"/>
        <w:numPr>
          <w:ilvl w:val="0"/>
          <w:numId w:val="1"/>
        </w:numPr>
        <w:spacing w:after="0"/>
      </w:pPr>
      <w:r>
        <w:t>Remove fencing to accommodate construction work</w:t>
      </w:r>
    </w:p>
    <w:p w14:paraId="607DB18B" w14:textId="6C2ED314" w:rsidR="004F033F" w:rsidRDefault="00F93806" w:rsidP="004F033F">
      <w:pPr>
        <w:pStyle w:val="ListParagraph"/>
        <w:numPr>
          <w:ilvl w:val="0"/>
          <w:numId w:val="1"/>
        </w:numPr>
        <w:spacing w:after="0"/>
      </w:pPr>
      <w:r>
        <w:t xml:space="preserve">Partial </w:t>
      </w:r>
      <w:r w:rsidR="00B40EC2">
        <w:t>E</w:t>
      </w:r>
      <w:r w:rsidR="004F033F">
        <w:t>xcavat</w:t>
      </w:r>
      <w:r>
        <w:t>ion of the</w:t>
      </w:r>
      <w:r w:rsidR="004F033F">
        <w:t xml:space="preserve"> existing </w:t>
      </w:r>
      <w:r>
        <w:t xml:space="preserve">garage </w:t>
      </w:r>
      <w:r w:rsidR="004F033F">
        <w:t xml:space="preserve">foundation </w:t>
      </w:r>
    </w:p>
    <w:p w14:paraId="15C48823" w14:textId="3C263221" w:rsidR="004F033F" w:rsidRDefault="004F033F" w:rsidP="004F033F">
      <w:pPr>
        <w:spacing w:after="0"/>
      </w:pPr>
    </w:p>
    <w:p w14:paraId="205DF6BB" w14:textId="422A1083" w:rsidR="004F033F" w:rsidRPr="0000428B" w:rsidRDefault="004F033F" w:rsidP="004F033F">
      <w:pPr>
        <w:spacing w:after="0"/>
        <w:rPr>
          <w:b/>
          <w:bCs/>
        </w:rPr>
      </w:pPr>
      <w:r w:rsidRPr="0000428B">
        <w:rPr>
          <w:b/>
          <w:bCs/>
        </w:rPr>
        <w:t>FOUNDATION</w:t>
      </w:r>
    </w:p>
    <w:p w14:paraId="35A4795F" w14:textId="3125872B" w:rsidR="00000527" w:rsidRDefault="00311256" w:rsidP="00000527">
      <w:pPr>
        <w:spacing w:after="0"/>
      </w:pPr>
      <w:r>
        <w:t>Prepare and pour cement foundation</w:t>
      </w:r>
      <w:r w:rsidR="00A42193">
        <w:t xml:space="preserve">, </w:t>
      </w:r>
      <w:r w:rsidR="00000527">
        <w:t>1</w:t>
      </w:r>
      <w:r w:rsidR="00B40EC2">
        <w:t>6</w:t>
      </w:r>
      <w:r w:rsidR="00000527">
        <w:t xml:space="preserve"> in wide, 42 in deep</w:t>
      </w:r>
      <w:r w:rsidR="00B40EC2">
        <w:t xml:space="preserve"> w/</w:t>
      </w:r>
      <w:r w:rsidR="00000527">
        <w:t xml:space="preserve">2-#5 bars, top and bottom [5/8 in diameter], </w:t>
      </w:r>
      <w:r w:rsidR="00B40EC2">
        <w:t>1-1/2 courses of 6” CMU grouted solid with anchor bolts</w:t>
      </w:r>
    </w:p>
    <w:p w14:paraId="5A32D69B" w14:textId="6B5FE567" w:rsidR="0000428B" w:rsidRDefault="0000428B" w:rsidP="00000527">
      <w:pPr>
        <w:spacing w:after="0"/>
      </w:pPr>
    </w:p>
    <w:p w14:paraId="58F08C3D" w14:textId="14ACFC2D" w:rsidR="0000428B" w:rsidRPr="0074584F" w:rsidRDefault="0000428B" w:rsidP="00000527">
      <w:pPr>
        <w:spacing w:after="0"/>
        <w:rPr>
          <w:b/>
          <w:bCs/>
        </w:rPr>
      </w:pPr>
      <w:r w:rsidRPr="0074584F">
        <w:rPr>
          <w:b/>
          <w:bCs/>
        </w:rPr>
        <w:t>FLOOR</w:t>
      </w:r>
    </w:p>
    <w:p w14:paraId="4B5312A7" w14:textId="183CE150" w:rsidR="0000428B" w:rsidRDefault="0000428B" w:rsidP="0074584F">
      <w:pPr>
        <w:pStyle w:val="ListParagraph"/>
        <w:numPr>
          <w:ilvl w:val="0"/>
          <w:numId w:val="3"/>
        </w:numPr>
        <w:spacing w:after="0"/>
      </w:pPr>
      <w:r>
        <w:t>GARAGE</w:t>
      </w:r>
      <w:r w:rsidR="0074584F">
        <w:t xml:space="preserve"> FOOR</w:t>
      </w:r>
    </w:p>
    <w:p w14:paraId="729C8117" w14:textId="52D2BB10" w:rsidR="0074584F" w:rsidRDefault="0074584F" w:rsidP="0074584F">
      <w:pPr>
        <w:pStyle w:val="ListParagraph"/>
        <w:numPr>
          <w:ilvl w:val="1"/>
          <w:numId w:val="3"/>
        </w:numPr>
        <w:spacing w:after="0"/>
      </w:pPr>
      <w:r>
        <w:t>Pour</w:t>
      </w:r>
      <w:r w:rsidR="00B40EC2">
        <w:t>ed</w:t>
      </w:r>
      <w:r>
        <w:t xml:space="preserve"> 5</w:t>
      </w:r>
      <w:r w:rsidR="00B40EC2">
        <w:t>”</w:t>
      </w:r>
      <w:r>
        <w:t xml:space="preserve"> </w:t>
      </w:r>
      <w:r w:rsidR="00B40EC2">
        <w:t>concrete slab</w:t>
      </w:r>
      <w:r w:rsidR="00473AAF">
        <w:t xml:space="preserve"> w/6 mil vapor barrier on compacted fill</w:t>
      </w:r>
    </w:p>
    <w:p w14:paraId="1AE2709F" w14:textId="22406A73" w:rsidR="00FA3BE1" w:rsidRDefault="00FA3BE1" w:rsidP="0074584F">
      <w:pPr>
        <w:pStyle w:val="ListParagraph"/>
        <w:numPr>
          <w:ilvl w:val="1"/>
          <w:numId w:val="3"/>
        </w:numPr>
        <w:spacing w:after="0"/>
      </w:pPr>
      <w:r>
        <w:t>Welded Mesh Wire (fabric) for concrete slab: 6x6-W2.9xW2.9</w:t>
      </w:r>
    </w:p>
    <w:p w14:paraId="34FFC402" w14:textId="5726720E" w:rsidR="0074584F" w:rsidRDefault="0074584F" w:rsidP="0074584F">
      <w:pPr>
        <w:pStyle w:val="ListParagraph"/>
        <w:numPr>
          <w:ilvl w:val="1"/>
          <w:numId w:val="3"/>
        </w:numPr>
        <w:spacing w:after="0"/>
      </w:pPr>
      <w:r>
        <w:t>Install drainage system</w:t>
      </w:r>
    </w:p>
    <w:p w14:paraId="20E4A8A9" w14:textId="0F03EE9E" w:rsidR="0000428B" w:rsidRDefault="0000428B" w:rsidP="0074584F">
      <w:pPr>
        <w:pStyle w:val="ListParagraph"/>
        <w:numPr>
          <w:ilvl w:val="0"/>
          <w:numId w:val="3"/>
        </w:numPr>
        <w:spacing w:after="0"/>
      </w:pPr>
      <w:r>
        <w:t>ATTIC STORAGE</w:t>
      </w:r>
      <w:r w:rsidR="0074584F">
        <w:t xml:space="preserve"> FLOOR</w:t>
      </w:r>
    </w:p>
    <w:p w14:paraId="24E5D886" w14:textId="795F3817" w:rsidR="0074584F" w:rsidRDefault="0074584F" w:rsidP="0074584F">
      <w:pPr>
        <w:pStyle w:val="ListParagraph"/>
        <w:numPr>
          <w:ilvl w:val="1"/>
          <w:numId w:val="3"/>
        </w:numPr>
        <w:spacing w:after="0"/>
      </w:pPr>
      <w:r>
        <w:t xml:space="preserve">Install </w:t>
      </w:r>
      <w:r w:rsidR="00776495">
        <w:t xml:space="preserve">4’x8’ </w:t>
      </w:r>
      <w:r w:rsidR="00B40EC2">
        <w:t>¾”</w:t>
      </w:r>
      <w:r w:rsidR="00473AAF">
        <w:t xml:space="preserve"> </w:t>
      </w:r>
      <w:r>
        <w:t>OSB board on the floor</w:t>
      </w:r>
    </w:p>
    <w:p w14:paraId="28E1CEF4" w14:textId="79CD1CE3" w:rsidR="004F033F" w:rsidRDefault="004F033F" w:rsidP="00000527">
      <w:pPr>
        <w:spacing w:after="0"/>
      </w:pPr>
    </w:p>
    <w:p w14:paraId="4CDA1DC9" w14:textId="4C642E39" w:rsidR="004F033F" w:rsidRPr="0000428B" w:rsidRDefault="004F033F" w:rsidP="00000527">
      <w:pPr>
        <w:spacing w:after="0"/>
        <w:rPr>
          <w:b/>
          <w:bCs/>
        </w:rPr>
      </w:pPr>
      <w:r w:rsidRPr="0000428B">
        <w:rPr>
          <w:b/>
          <w:bCs/>
        </w:rPr>
        <w:t>WALLS</w:t>
      </w:r>
    </w:p>
    <w:p w14:paraId="3A4E2556" w14:textId="41FFF84D" w:rsidR="004F033F" w:rsidRDefault="004F033F" w:rsidP="0000428B">
      <w:pPr>
        <w:pStyle w:val="ListParagraph"/>
        <w:numPr>
          <w:ilvl w:val="0"/>
          <w:numId w:val="2"/>
        </w:numPr>
        <w:spacing w:after="0"/>
      </w:pPr>
      <w:r>
        <w:t>EXTERIOR</w:t>
      </w:r>
      <w:r w:rsidR="0074584F">
        <w:t xml:space="preserve"> WALLS</w:t>
      </w:r>
    </w:p>
    <w:p w14:paraId="55A0810A" w14:textId="77777777" w:rsidR="00DC4336" w:rsidRDefault="00DC4336" w:rsidP="0000428B">
      <w:pPr>
        <w:pStyle w:val="ListParagraph"/>
        <w:numPr>
          <w:ilvl w:val="1"/>
          <w:numId w:val="2"/>
        </w:numPr>
        <w:spacing w:after="0"/>
      </w:pPr>
      <w:r>
        <w:t>Block</w:t>
      </w:r>
    </w:p>
    <w:p w14:paraId="551ABCD6" w14:textId="175877AB" w:rsidR="00311256" w:rsidRDefault="00311256" w:rsidP="00DC4336">
      <w:pPr>
        <w:pStyle w:val="ListParagraph"/>
        <w:numPr>
          <w:ilvl w:val="2"/>
          <w:numId w:val="2"/>
        </w:numPr>
        <w:spacing w:after="0"/>
      </w:pPr>
      <w:r>
        <w:t xml:space="preserve">Install </w:t>
      </w:r>
      <w:r w:rsidR="00523BFA">
        <w:t>8</w:t>
      </w:r>
      <w:r w:rsidR="00B40EC2">
        <w:t>”</w:t>
      </w:r>
      <w:r w:rsidR="00523BFA">
        <w:t xml:space="preserve"> </w:t>
      </w:r>
      <w:r w:rsidR="00B40EC2">
        <w:t>CMU</w:t>
      </w:r>
      <w:r>
        <w:t xml:space="preserve"> </w:t>
      </w:r>
      <w:r w:rsidR="00523BFA">
        <w:t xml:space="preserve">on </w:t>
      </w:r>
      <w:r>
        <w:t>rear wall (north</w:t>
      </w:r>
      <w:r w:rsidR="00B40EC2">
        <w:t>, alley facing</w:t>
      </w:r>
      <w:r>
        <w:t>)</w:t>
      </w:r>
    </w:p>
    <w:p w14:paraId="54771F37" w14:textId="2AB6DAE3" w:rsidR="00DC4336" w:rsidRDefault="00DC4336" w:rsidP="0000428B">
      <w:pPr>
        <w:pStyle w:val="ListParagraph"/>
        <w:numPr>
          <w:ilvl w:val="1"/>
          <w:numId w:val="2"/>
        </w:numPr>
        <w:spacing w:after="0"/>
      </w:pPr>
      <w:r>
        <w:t>Brick</w:t>
      </w:r>
    </w:p>
    <w:p w14:paraId="2B5EF804" w14:textId="78170FF1" w:rsidR="00311256" w:rsidRDefault="00311256" w:rsidP="00DC4336">
      <w:pPr>
        <w:pStyle w:val="ListParagraph"/>
        <w:numPr>
          <w:ilvl w:val="2"/>
          <w:numId w:val="2"/>
        </w:numPr>
        <w:spacing w:after="0"/>
      </w:pPr>
      <w:r>
        <w:t xml:space="preserve">Install </w:t>
      </w:r>
      <w:proofErr w:type="spellStart"/>
      <w:r w:rsidR="00DC4336">
        <w:t>Bowerston</w:t>
      </w:r>
      <w:proofErr w:type="spellEnd"/>
      <w:r w:rsidR="00DC4336">
        <w:t xml:space="preserve"> Plant Company, “</w:t>
      </w:r>
      <w:r w:rsidR="0037499A">
        <w:t>Olde Cheyenne</w:t>
      </w:r>
      <w:r w:rsidR="00DC4336">
        <w:t>”</w:t>
      </w:r>
      <w:r w:rsidR="0037499A">
        <w:t xml:space="preserve"> </w:t>
      </w:r>
      <w:r w:rsidR="00523BFA">
        <w:t xml:space="preserve">4 in </w:t>
      </w:r>
      <w:r w:rsidR="00DC4336">
        <w:t xml:space="preserve">Modular </w:t>
      </w:r>
      <w:r>
        <w:t xml:space="preserve">brick </w:t>
      </w:r>
      <w:r w:rsidR="00523BFA">
        <w:t xml:space="preserve">on 3 </w:t>
      </w:r>
      <w:r>
        <w:t>wall sides (west/south/west)</w:t>
      </w:r>
    </w:p>
    <w:p w14:paraId="38979174" w14:textId="43F81181" w:rsidR="00271CA3" w:rsidRDefault="00447415" w:rsidP="00271CA3">
      <w:pPr>
        <w:pStyle w:val="ListParagraph"/>
        <w:numPr>
          <w:ilvl w:val="1"/>
          <w:numId w:val="2"/>
        </w:numPr>
        <w:spacing w:after="0"/>
      </w:pPr>
      <w:r>
        <w:t>Mo</w:t>
      </w:r>
      <w:r w:rsidR="000E4E8B">
        <w:t>r</w:t>
      </w:r>
      <w:r>
        <w:t>t</w:t>
      </w:r>
      <w:r w:rsidR="000E4E8B">
        <w:t>a</w:t>
      </w:r>
      <w:r>
        <w:t>r</w:t>
      </w:r>
      <w:r w:rsidR="00DC4336">
        <w:t xml:space="preserve"> </w:t>
      </w:r>
    </w:p>
    <w:p w14:paraId="1EC44FF1" w14:textId="6B660F09" w:rsidR="00DC4336" w:rsidRDefault="00DC4336" w:rsidP="00271CA3">
      <w:pPr>
        <w:pStyle w:val="ListParagraph"/>
        <w:numPr>
          <w:ilvl w:val="1"/>
          <w:numId w:val="2"/>
        </w:numPr>
        <w:spacing w:after="0"/>
      </w:pPr>
      <w:r>
        <w:t>Solomon Colors, 44A Series</w:t>
      </w:r>
      <w:r w:rsidR="00C966C9">
        <w:t xml:space="preserve"> </w:t>
      </w:r>
      <w:r>
        <w:t>Color</w:t>
      </w:r>
    </w:p>
    <w:p w14:paraId="37AC78B1" w14:textId="77777777" w:rsidR="00523BFA" w:rsidRDefault="00523BFA" w:rsidP="00F26A6A">
      <w:pPr>
        <w:spacing w:after="0"/>
      </w:pPr>
    </w:p>
    <w:p w14:paraId="22D34530" w14:textId="0706259A" w:rsidR="004F033F" w:rsidRDefault="004F033F" w:rsidP="0074584F">
      <w:pPr>
        <w:pStyle w:val="ListParagraph"/>
        <w:numPr>
          <w:ilvl w:val="0"/>
          <w:numId w:val="2"/>
        </w:numPr>
        <w:spacing w:after="0"/>
      </w:pPr>
      <w:r>
        <w:lastRenderedPageBreak/>
        <w:t>INTERIOR</w:t>
      </w:r>
      <w:r w:rsidR="0074584F">
        <w:t xml:space="preserve"> WALLS</w:t>
      </w:r>
    </w:p>
    <w:p w14:paraId="77F81225" w14:textId="624515EA" w:rsidR="00F17051" w:rsidRDefault="00F17051" w:rsidP="0074584F">
      <w:pPr>
        <w:pStyle w:val="ListParagraph"/>
        <w:numPr>
          <w:ilvl w:val="1"/>
          <w:numId w:val="2"/>
        </w:numPr>
        <w:spacing w:after="0"/>
      </w:pPr>
      <w:r>
        <w:t>2</w:t>
      </w:r>
      <w:r w:rsidR="00B40EC2">
        <w:t xml:space="preserve">” </w:t>
      </w:r>
      <w:proofErr w:type="gramStart"/>
      <w:r w:rsidR="00B40EC2">
        <w:t xml:space="preserve">X  </w:t>
      </w:r>
      <w:r>
        <w:t>6</w:t>
      </w:r>
      <w:proofErr w:type="gramEnd"/>
      <w:r>
        <w:t xml:space="preserve">” </w:t>
      </w:r>
      <w:r w:rsidR="00B40EC2">
        <w:t>wood</w:t>
      </w:r>
      <w:r>
        <w:t xml:space="preserve"> </w:t>
      </w:r>
      <w:r w:rsidR="00B40EC2">
        <w:t>S</w:t>
      </w:r>
      <w:r>
        <w:t>tuds</w:t>
      </w:r>
      <w:r w:rsidR="00B40EC2" w:rsidRPr="00B40EC2">
        <w:t xml:space="preserve"> </w:t>
      </w:r>
      <w:r w:rsidR="00B40EC2">
        <w:t>with building paper and 7/16” sheathing</w:t>
      </w:r>
    </w:p>
    <w:p w14:paraId="5404A0D4" w14:textId="0B3DC6AC" w:rsidR="004F033F" w:rsidRDefault="004F033F" w:rsidP="0074584F">
      <w:pPr>
        <w:pStyle w:val="ListParagraph"/>
        <w:numPr>
          <w:ilvl w:val="1"/>
          <w:numId w:val="2"/>
        </w:numPr>
        <w:spacing w:after="0"/>
      </w:pPr>
      <w:r>
        <w:t xml:space="preserve">Install </w:t>
      </w:r>
      <w:r w:rsidR="00FC6AF5">
        <w:t>5/8</w:t>
      </w:r>
      <w:r w:rsidR="00B40EC2">
        <w:rPr>
          <w:vertAlign w:val="superscript"/>
        </w:rPr>
        <w:t>”</w:t>
      </w:r>
      <w:r w:rsidR="00FC6AF5">
        <w:t xml:space="preserve"> </w:t>
      </w:r>
      <w:r w:rsidR="00776495">
        <w:t>4’x8’</w:t>
      </w:r>
      <w:r w:rsidR="00B40EC2">
        <w:t xml:space="preserve"> </w:t>
      </w:r>
      <w:r>
        <w:t>drywall on all garage walls and ceiling</w:t>
      </w:r>
      <w:r w:rsidR="00447415">
        <w:t xml:space="preserve"> (w/tape &amp; mud)</w:t>
      </w:r>
    </w:p>
    <w:p w14:paraId="662652AF" w14:textId="5BFB61D1" w:rsidR="00181B66" w:rsidRDefault="00181B66" w:rsidP="00FA4900">
      <w:pPr>
        <w:pStyle w:val="ListParagraph"/>
        <w:numPr>
          <w:ilvl w:val="1"/>
          <w:numId w:val="2"/>
        </w:numPr>
        <w:spacing w:after="0"/>
      </w:pPr>
      <w:r>
        <w:t>Install Insulation</w:t>
      </w:r>
      <w:r w:rsidR="00776495">
        <w:t xml:space="preserve"> in walls and ceilings</w:t>
      </w:r>
      <w:r w:rsidR="00447415">
        <w:t>,</w:t>
      </w:r>
      <w:r w:rsidR="00421BFA">
        <w:t xml:space="preserve"> Owens Corning</w:t>
      </w:r>
      <w:r w:rsidR="00B40EC2">
        <w:t xml:space="preserve"> </w:t>
      </w:r>
      <w:r w:rsidR="00421BFA">
        <w:t>R-13 Kraft Faced Fiberglass Insulation Continuous Roll 15 in. x 32 ft., Model# RF10</w:t>
      </w:r>
    </w:p>
    <w:p w14:paraId="060213EF" w14:textId="77777777" w:rsidR="00421BFA" w:rsidRDefault="00421BFA" w:rsidP="00421BFA">
      <w:pPr>
        <w:pStyle w:val="ListParagraph"/>
        <w:spacing w:after="0"/>
        <w:ind w:left="1440"/>
      </w:pPr>
    </w:p>
    <w:p w14:paraId="18FC19F5" w14:textId="5D8427F6" w:rsidR="0074584F" w:rsidRDefault="00FC6AF5" w:rsidP="00A73641">
      <w:pPr>
        <w:pStyle w:val="ListParagraph"/>
        <w:numPr>
          <w:ilvl w:val="1"/>
          <w:numId w:val="2"/>
        </w:numPr>
        <w:spacing w:after="0"/>
      </w:pPr>
      <w:r>
        <w:t xml:space="preserve">Prime and </w:t>
      </w:r>
      <w:r w:rsidR="0074584F">
        <w:t>Paint walls</w:t>
      </w:r>
      <w:r w:rsidR="004727A7">
        <w:t>, White, Behr Prime BEHR PREMIUM PLUS 5 gal. #CE-01 Alpenglow Semi-Gloss Enamel Low Odor Interior Paint &amp; Primer, Model# 305005</w:t>
      </w:r>
    </w:p>
    <w:p w14:paraId="2F1A0E3E" w14:textId="77777777" w:rsidR="0074584F" w:rsidRDefault="0074584F" w:rsidP="00F26A6A">
      <w:pPr>
        <w:spacing w:after="0"/>
        <w:rPr>
          <w:b/>
          <w:bCs/>
        </w:rPr>
      </w:pPr>
    </w:p>
    <w:p w14:paraId="12836C17" w14:textId="0AAD22BB" w:rsidR="004F033F" w:rsidRPr="0074584F" w:rsidRDefault="004F033F" w:rsidP="00F26A6A">
      <w:pPr>
        <w:spacing w:after="0"/>
        <w:rPr>
          <w:b/>
          <w:bCs/>
        </w:rPr>
      </w:pPr>
      <w:r w:rsidRPr="0074584F">
        <w:rPr>
          <w:b/>
          <w:bCs/>
        </w:rPr>
        <w:t>ROOF</w:t>
      </w:r>
    </w:p>
    <w:p w14:paraId="5E0E808F" w14:textId="01151662" w:rsidR="004F033F" w:rsidRDefault="004F033F" w:rsidP="0074584F">
      <w:pPr>
        <w:pStyle w:val="ListParagraph"/>
        <w:numPr>
          <w:ilvl w:val="0"/>
          <w:numId w:val="4"/>
        </w:numPr>
        <w:spacing w:after="0"/>
      </w:pPr>
      <w:r>
        <w:t xml:space="preserve">Install </w:t>
      </w:r>
      <w:r w:rsidR="00523BFA">
        <w:t xml:space="preserve">roof </w:t>
      </w:r>
      <w:r>
        <w:t xml:space="preserve">Truss </w:t>
      </w:r>
      <w:r w:rsidRPr="00523BFA">
        <w:t>(24 inch on center)</w:t>
      </w:r>
    </w:p>
    <w:p w14:paraId="7BC34B44" w14:textId="77777777" w:rsidR="00856DD3" w:rsidRDefault="004F033F" w:rsidP="0074584F">
      <w:pPr>
        <w:pStyle w:val="ListParagraph"/>
        <w:numPr>
          <w:ilvl w:val="0"/>
          <w:numId w:val="4"/>
        </w:numPr>
        <w:spacing w:after="0"/>
      </w:pPr>
      <w:r>
        <w:t xml:space="preserve">Install </w:t>
      </w:r>
      <w:r w:rsidR="00523BFA">
        <w:t>R</w:t>
      </w:r>
      <w:r>
        <w:t xml:space="preserve">oofing materials: </w:t>
      </w:r>
    </w:p>
    <w:p w14:paraId="21773D8A" w14:textId="4B0BD4F5" w:rsidR="00856DD3" w:rsidRDefault="0037499A" w:rsidP="00856DD3">
      <w:pPr>
        <w:pStyle w:val="ListParagraph"/>
        <w:numPr>
          <w:ilvl w:val="1"/>
          <w:numId w:val="4"/>
        </w:numPr>
        <w:spacing w:after="0"/>
      </w:pPr>
      <w:r>
        <w:t xml:space="preserve">Owens Corning </w:t>
      </w:r>
      <w:r w:rsidR="004F033F">
        <w:t xml:space="preserve">3-Tab </w:t>
      </w:r>
      <w:r>
        <w:t>Autumn Brown Roof Supreme Shingles, constructed of durable weathering-grade asphalt and tough Fiberglass mat core for reliability and lasting performance, 25-Year Limited Warranty, 60-MPH Wind Resistance Limited Warranty, Streak Guard Protection with a 10-Year Algae Resistance Limited Warranty. UL 790 Class A Fire Resistance – the industry’s highest classification</w:t>
      </w:r>
    </w:p>
    <w:p w14:paraId="52B2F23B" w14:textId="75BFFDA6" w:rsidR="00856DD3" w:rsidRDefault="008850F5" w:rsidP="00856DD3">
      <w:pPr>
        <w:pStyle w:val="ListParagraph"/>
        <w:numPr>
          <w:ilvl w:val="1"/>
          <w:numId w:val="4"/>
        </w:numPr>
        <w:spacing w:after="0"/>
      </w:pPr>
      <w:r>
        <w:t>F4 1/2 Brown Aluminum Drip Edge Flashing</w:t>
      </w:r>
    </w:p>
    <w:p w14:paraId="46767AED" w14:textId="77777777" w:rsidR="00856DD3" w:rsidRDefault="004F033F" w:rsidP="00856DD3">
      <w:pPr>
        <w:pStyle w:val="ListParagraph"/>
        <w:numPr>
          <w:ilvl w:val="1"/>
          <w:numId w:val="4"/>
        </w:numPr>
        <w:spacing w:after="0"/>
      </w:pPr>
      <w:r>
        <w:t xml:space="preserve">Ridge Vent. </w:t>
      </w:r>
    </w:p>
    <w:p w14:paraId="53641136" w14:textId="77777777" w:rsidR="00856DD3" w:rsidRDefault="004F033F" w:rsidP="00856DD3">
      <w:pPr>
        <w:pStyle w:val="ListParagraph"/>
        <w:numPr>
          <w:ilvl w:val="1"/>
          <w:numId w:val="4"/>
        </w:numPr>
        <w:spacing w:after="0"/>
      </w:pPr>
      <w:r>
        <w:t>OSB 7/16</w:t>
      </w:r>
      <w:r w:rsidRPr="0074584F">
        <w:rPr>
          <w:vertAlign w:val="superscript"/>
        </w:rPr>
        <w:t>th</w:t>
      </w:r>
    </w:p>
    <w:p w14:paraId="08BECE8A" w14:textId="77777777" w:rsidR="00856DD3" w:rsidRDefault="00856DD3" w:rsidP="00856DD3">
      <w:pPr>
        <w:pStyle w:val="ListParagraph"/>
        <w:numPr>
          <w:ilvl w:val="1"/>
          <w:numId w:val="4"/>
        </w:numPr>
        <w:spacing w:after="0"/>
      </w:pPr>
      <w:r>
        <w:t xml:space="preserve">Roof </w:t>
      </w:r>
      <w:r w:rsidR="004F033F">
        <w:t>Felt</w:t>
      </w:r>
      <w:r>
        <w:t xml:space="preserve"> Underlayment</w:t>
      </w:r>
    </w:p>
    <w:p w14:paraId="6D66E4B5" w14:textId="5FB8B483" w:rsidR="004F033F" w:rsidRDefault="004F033F" w:rsidP="00856DD3">
      <w:pPr>
        <w:pStyle w:val="ListParagraph"/>
        <w:numPr>
          <w:ilvl w:val="1"/>
          <w:numId w:val="4"/>
        </w:numPr>
        <w:spacing w:after="0"/>
      </w:pPr>
      <w:r>
        <w:t>Starter Shingle</w:t>
      </w:r>
      <w:r w:rsidR="00856DD3">
        <w:t>s</w:t>
      </w:r>
    </w:p>
    <w:p w14:paraId="4BF1EDAA" w14:textId="273D7FB7" w:rsidR="00181B66" w:rsidRDefault="00181B66" w:rsidP="00856DD3">
      <w:pPr>
        <w:pStyle w:val="ListParagraph"/>
        <w:numPr>
          <w:ilvl w:val="1"/>
          <w:numId w:val="4"/>
        </w:numPr>
        <w:spacing w:after="0"/>
      </w:pPr>
      <w:r>
        <w:t>Ice &amp; Water Shield Underlayment - Self-Adhering</w:t>
      </w:r>
    </w:p>
    <w:p w14:paraId="668A01AD" w14:textId="294E5EE6" w:rsidR="008850F5" w:rsidRDefault="004F033F" w:rsidP="0074584F">
      <w:pPr>
        <w:pStyle w:val="ListParagraph"/>
        <w:numPr>
          <w:ilvl w:val="0"/>
          <w:numId w:val="4"/>
        </w:numPr>
        <w:spacing w:after="0"/>
      </w:pPr>
      <w:r>
        <w:t xml:space="preserve">Install </w:t>
      </w:r>
      <w:r w:rsidR="008850F5">
        <w:t xml:space="preserve">Brown Aluminum </w:t>
      </w:r>
      <w:r>
        <w:t>Gutters</w:t>
      </w:r>
      <w:r w:rsidR="00B40EC2">
        <w:t>, TBD</w:t>
      </w:r>
    </w:p>
    <w:p w14:paraId="1F60F023" w14:textId="170DA6B0" w:rsidR="004F033F" w:rsidRDefault="008850F5" w:rsidP="0074584F">
      <w:pPr>
        <w:pStyle w:val="ListParagraph"/>
        <w:numPr>
          <w:ilvl w:val="0"/>
          <w:numId w:val="4"/>
        </w:numPr>
        <w:spacing w:after="0"/>
      </w:pPr>
      <w:r>
        <w:t xml:space="preserve">Install Brown </w:t>
      </w:r>
      <w:r w:rsidR="00557AF4">
        <w:t xml:space="preserve">Aluminum </w:t>
      </w:r>
      <w:r w:rsidR="004F033F">
        <w:t>Downspouts</w:t>
      </w:r>
      <w:r w:rsidR="00B40EC2">
        <w:t>, TBD</w:t>
      </w:r>
    </w:p>
    <w:p w14:paraId="538421DC" w14:textId="77777777" w:rsidR="00FF4B29" w:rsidRDefault="00FF4B29" w:rsidP="00FF4B29">
      <w:pPr>
        <w:pStyle w:val="ListParagraph"/>
        <w:spacing w:after="0"/>
      </w:pPr>
    </w:p>
    <w:p w14:paraId="68A042E3" w14:textId="60C1BC8F" w:rsidR="00FF4B29" w:rsidRPr="00FF4B29" w:rsidRDefault="00FF4B29" w:rsidP="00FF4B29">
      <w:pPr>
        <w:spacing w:after="0"/>
        <w:rPr>
          <w:b/>
          <w:bCs/>
        </w:rPr>
      </w:pPr>
      <w:r w:rsidRPr="00FF4B29">
        <w:rPr>
          <w:b/>
          <w:bCs/>
        </w:rPr>
        <w:t>TRIM</w:t>
      </w:r>
    </w:p>
    <w:p w14:paraId="09373AC1" w14:textId="6775B2F8" w:rsidR="00FF4B29" w:rsidRDefault="00FF4B29" w:rsidP="0074584F">
      <w:pPr>
        <w:pStyle w:val="ListParagraph"/>
        <w:numPr>
          <w:ilvl w:val="0"/>
          <w:numId w:val="4"/>
        </w:numPr>
        <w:spacing w:after="0"/>
      </w:pPr>
      <w:r>
        <w:t>SLATE TIME</w:t>
      </w:r>
    </w:p>
    <w:p w14:paraId="0F355EE5" w14:textId="0C8432BF" w:rsidR="00FF4B29" w:rsidRDefault="00570AF4" w:rsidP="00FF4B29">
      <w:pPr>
        <w:pStyle w:val="ListParagraph"/>
        <w:numPr>
          <w:ilvl w:val="1"/>
          <w:numId w:val="4"/>
        </w:numPr>
        <w:spacing w:after="0"/>
      </w:pPr>
      <w:r>
        <w:t>I</w:t>
      </w:r>
      <w:r w:rsidR="00557AF4">
        <w:t xml:space="preserve">215 Sq ft total </w:t>
      </w:r>
      <w:r>
        <w:t xml:space="preserve">Slate Trim on </w:t>
      </w:r>
      <w:r w:rsidR="00271CA3">
        <w:t>roof’s g</w:t>
      </w:r>
      <w:r>
        <w:t>able ends</w:t>
      </w:r>
      <w:r w:rsidR="00776495">
        <w:t xml:space="preserve"> </w:t>
      </w:r>
      <w:r w:rsidR="00FF4B29">
        <w:t xml:space="preserve">- </w:t>
      </w:r>
      <w:r w:rsidR="00FF4B29" w:rsidRPr="00FF4B29">
        <w:t>Majestic Niagara Slate</w:t>
      </w:r>
      <w:r w:rsidR="00FF4B29">
        <w:t>,</w:t>
      </w:r>
      <w:r w:rsidR="00FF4B29" w:rsidRPr="00FF4B29">
        <w:t xml:space="preserve"> natural-looking, 5/8” thick, synthetic slate roofing tile produced in 12” and 14” widths. 9” and 10” exposure options allow for the creation of unique looks using staggered or random width offset installations.</w:t>
      </w:r>
    </w:p>
    <w:p w14:paraId="5F0281EA" w14:textId="77777777" w:rsidR="004F033F" w:rsidRDefault="004F033F" w:rsidP="004F033F">
      <w:pPr>
        <w:spacing w:after="0"/>
      </w:pPr>
    </w:p>
    <w:p w14:paraId="6CCF0EED" w14:textId="3548997E" w:rsidR="004F033F" w:rsidRPr="001A6B43" w:rsidRDefault="004F033F" w:rsidP="001A6B43">
      <w:pPr>
        <w:spacing w:after="0"/>
        <w:rPr>
          <w:b/>
          <w:bCs/>
        </w:rPr>
      </w:pPr>
      <w:r w:rsidRPr="00F86649">
        <w:rPr>
          <w:b/>
          <w:bCs/>
        </w:rPr>
        <w:t>ELECTRICAL</w:t>
      </w:r>
    </w:p>
    <w:p w14:paraId="4C240C76" w14:textId="77777777" w:rsidR="001A6B43" w:rsidRDefault="001A6B43" w:rsidP="001A6B43">
      <w:pPr>
        <w:pStyle w:val="ListParagraph"/>
        <w:numPr>
          <w:ilvl w:val="0"/>
          <w:numId w:val="5"/>
        </w:numPr>
        <w:spacing w:after="0"/>
      </w:pPr>
      <w:r>
        <w:t>EXTERIOR</w:t>
      </w:r>
    </w:p>
    <w:p w14:paraId="1DFEEE26" w14:textId="77777777" w:rsidR="001A6B43" w:rsidRDefault="001A6B43" w:rsidP="001A6B43">
      <w:pPr>
        <w:pStyle w:val="ListParagraph"/>
        <w:numPr>
          <w:ilvl w:val="1"/>
          <w:numId w:val="5"/>
        </w:numPr>
        <w:spacing w:after="0"/>
      </w:pPr>
      <w:r>
        <w:t xml:space="preserve">Install (Qty 7) </w:t>
      </w:r>
      <w:r w:rsidRPr="000C509D">
        <w:t>MOTINI Outdoor Wall Lantern with Motion Sensor Waterproof Exterior Dusk to Dawn Wall Sconce Lighting Fixture with Clear Ribbed Glass Shade Wall Mount Light for Garden, Patio, Porch, Bulb Included</w:t>
      </w:r>
    </w:p>
    <w:p w14:paraId="5425E08B" w14:textId="6CE45A10" w:rsidR="001A6B43" w:rsidRDefault="001A6B43" w:rsidP="001A6B43">
      <w:pPr>
        <w:pStyle w:val="ListParagraph"/>
        <w:numPr>
          <w:ilvl w:val="1"/>
          <w:numId w:val="5"/>
        </w:numPr>
        <w:spacing w:after="0"/>
      </w:pPr>
      <w:r>
        <w:t xml:space="preserve">Install </w:t>
      </w:r>
      <w:r w:rsidR="00B40EC2">
        <w:t xml:space="preserve">weatherproof </w:t>
      </w:r>
      <w:r>
        <w:t xml:space="preserve">GFI </w:t>
      </w:r>
      <w:r w:rsidR="00B40EC2">
        <w:t>outlets</w:t>
      </w:r>
    </w:p>
    <w:p w14:paraId="37B28938" w14:textId="77777777" w:rsidR="00531102" w:rsidRDefault="00531102" w:rsidP="00531102">
      <w:pPr>
        <w:spacing w:after="0"/>
      </w:pPr>
    </w:p>
    <w:p w14:paraId="5E7C97E7" w14:textId="44D2C917" w:rsidR="004F033F" w:rsidRDefault="004F033F" w:rsidP="006E5D08">
      <w:pPr>
        <w:spacing w:after="0"/>
      </w:pPr>
    </w:p>
    <w:p w14:paraId="3109C25A" w14:textId="77777777" w:rsidR="001A6B43" w:rsidRDefault="001A6B43" w:rsidP="001A6B43">
      <w:pPr>
        <w:pStyle w:val="ListParagraph"/>
        <w:numPr>
          <w:ilvl w:val="0"/>
          <w:numId w:val="10"/>
        </w:numPr>
        <w:spacing w:after="0"/>
      </w:pPr>
      <w:r>
        <w:t xml:space="preserve">INTERIOR </w:t>
      </w:r>
    </w:p>
    <w:p w14:paraId="5E71BAF4" w14:textId="04C9F659" w:rsidR="001A6B43" w:rsidRDefault="006E5D08" w:rsidP="001A6B43">
      <w:pPr>
        <w:pStyle w:val="ListParagraph"/>
        <w:numPr>
          <w:ilvl w:val="1"/>
          <w:numId w:val="10"/>
        </w:numPr>
        <w:spacing w:after="0"/>
      </w:pPr>
      <w:r>
        <w:t xml:space="preserve">Install </w:t>
      </w:r>
      <w:r w:rsidR="001A6B43">
        <w:t xml:space="preserve">Garage Area (Qty 12) 6 in. Selectable CCT (2700-5000K) </w:t>
      </w:r>
      <w:proofErr w:type="spellStart"/>
      <w:r w:rsidR="001A6B43">
        <w:t>Canless</w:t>
      </w:r>
      <w:proofErr w:type="spellEnd"/>
      <w:r w:rsidR="001A6B43">
        <w:t xml:space="preserve"> Integrated LED New Construction or Remodel Recessed Kit</w:t>
      </w:r>
    </w:p>
    <w:p w14:paraId="30621BE1" w14:textId="11838D61" w:rsidR="001A6B43" w:rsidRDefault="006E5D08" w:rsidP="001A6B43">
      <w:pPr>
        <w:pStyle w:val="ListParagraph"/>
        <w:numPr>
          <w:ilvl w:val="1"/>
          <w:numId w:val="10"/>
        </w:numPr>
        <w:spacing w:after="0"/>
      </w:pPr>
      <w:r>
        <w:t xml:space="preserve">Install </w:t>
      </w:r>
      <w:r w:rsidR="001A6B43">
        <w:t xml:space="preserve">Storage Area (Qty 6) 6 in. Selectable CCT (2700-5000K) </w:t>
      </w:r>
      <w:proofErr w:type="spellStart"/>
      <w:r w:rsidR="001A6B43">
        <w:t>Canless</w:t>
      </w:r>
      <w:proofErr w:type="spellEnd"/>
      <w:r w:rsidR="001A6B43">
        <w:t xml:space="preserve"> Integrated LED New Construction or Remodel Recessed Kit</w:t>
      </w:r>
    </w:p>
    <w:p w14:paraId="0D5946AB" w14:textId="4398A30F" w:rsidR="001A6B43" w:rsidRDefault="006E5D08" w:rsidP="006E5D08">
      <w:pPr>
        <w:pStyle w:val="ListParagraph"/>
        <w:numPr>
          <w:ilvl w:val="1"/>
          <w:numId w:val="5"/>
        </w:numPr>
        <w:spacing w:after="0"/>
      </w:pPr>
      <w:r>
        <w:t>Install wires, switches, plugs, electric service panel</w:t>
      </w:r>
    </w:p>
    <w:p w14:paraId="1BD81D6C" w14:textId="77777777" w:rsidR="00747F51" w:rsidRDefault="00747F51" w:rsidP="00F26A6A">
      <w:pPr>
        <w:spacing w:after="0"/>
        <w:rPr>
          <w:b/>
          <w:bCs/>
        </w:rPr>
      </w:pPr>
    </w:p>
    <w:p w14:paraId="6F152C4A" w14:textId="77777777" w:rsidR="001A7C1D" w:rsidRDefault="001A7C1D" w:rsidP="00F26A6A">
      <w:pPr>
        <w:spacing w:after="0"/>
        <w:rPr>
          <w:b/>
          <w:bCs/>
        </w:rPr>
      </w:pPr>
    </w:p>
    <w:p w14:paraId="361B5277" w14:textId="487FEF89" w:rsidR="004F033F" w:rsidRDefault="004F033F" w:rsidP="00F26A6A">
      <w:pPr>
        <w:spacing w:after="0"/>
        <w:rPr>
          <w:b/>
          <w:bCs/>
        </w:rPr>
      </w:pPr>
      <w:r w:rsidRPr="00181B66">
        <w:rPr>
          <w:b/>
          <w:bCs/>
        </w:rPr>
        <w:lastRenderedPageBreak/>
        <w:t>DOORS</w:t>
      </w:r>
    </w:p>
    <w:p w14:paraId="739B2023" w14:textId="3D91DEE8" w:rsidR="00BF499B" w:rsidRDefault="00181B66" w:rsidP="00064E3B">
      <w:pPr>
        <w:pStyle w:val="ListParagraph"/>
        <w:numPr>
          <w:ilvl w:val="0"/>
          <w:numId w:val="9"/>
        </w:numPr>
        <w:spacing w:after="0"/>
      </w:pPr>
      <w:r>
        <w:t>Garage Car Doors</w:t>
      </w:r>
      <w:r w:rsidR="00BF499B">
        <w:t xml:space="preserve"> </w:t>
      </w:r>
      <w:r w:rsidR="00311256">
        <w:t xml:space="preserve">Install </w:t>
      </w:r>
      <w:r w:rsidR="00F43A76">
        <w:t xml:space="preserve">Five </w:t>
      </w:r>
      <w:r w:rsidR="00A42193">
        <w:t xml:space="preserve">9 ft x 8 ft </w:t>
      </w:r>
      <w:r w:rsidR="00311256">
        <w:t>garage doors</w:t>
      </w:r>
      <w:r w:rsidR="00BF499B">
        <w:t>, Ideal Door® Traditional 9' x 8' White Insulated Garage Door (R-Value 6.3), Model Number: Ezset_M4Sv_9X8_4251617 Menards ® SKU: 4251617</w:t>
      </w:r>
    </w:p>
    <w:p w14:paraId="095C8B60" w14:textId="77777777" w:rsidR="000C509D" w:rsidRDefault="000C509D" w:rsidP="001A7C1D">
      <w:pPr>
        <w:pStyle w:val="ListParagraph"/>
        <w:spacing w:after="0"/>
        <w:ind w:left="1440"/>
      </w:pPr>
    </w:p>
    <w:p w14:paraId="6F578F26" w14:textId="3FFF4B36" w:rsidR="000C509D" w:rsidRDefault="004F033F" w:rsidP="001A7C1D">
      <w:pPr>
        <w:pStyle w:val="ListParagraph"/>
        <w:numPr>
          <w:ilvl w:val="0"/>
          <w:numId w:val="9"/>
        </w:numPr>
        <w:spacing w:after="0"/>
      </w:pPr>
      <w:r>
        <w:t>Install Five garage door openers</w:t>
      </w:r>
      <w:r w:rsidR="00192A46">
        <w:t xml:space="preserve"> - </w:t>
      </w:r>
      <w:r w:rsidR="00192A46" w:rsidRPr="00192A46">
        <w:t xml:space="preserve">Genie B6172H Wall Mount Smart Garage Door Opener, Black &amp; Genuine Accessories Bundle, Combo Pack 3-Button Garage Door Opener Remote and Wireless Keypad - Works on Genie </w:t>
      </w:r>
      <w:proofErr w:type="spellStart"/>
      <w:r w:rsidR="00192A46" w:rsidRPr="00192A46">
        <w:t>Intellicode</w:t>
      </w:r>
      <w:proofErr w:type="spellEnd"/>
      <w:r w:rsidR="00192A46" w:rsidRPr="00192A46">
        <w:t xml:space="preserve"> Garage Door Openers</w:t>
      </w:r>
    </w:p>
    <w:p w14:paraId="286BD914" w14:textId="77777777" w:rsidR="00192A46" w:rsidRDefault="00192A46" w:rsidP="00776495">
      <w:pPr>
        <w:pStyle w:val="ListParagraph"/>
        <w:spacing w:after="0"/>
        <w:ind w:left="1440"/>
      </w:pPr>
    </w:p>
    <w:p w14:paraId="2C77472A" w14:textId="0D4D223E" w:rsidR="00181B66" w:rsidRDefault="00181B66" w:rsidP="00181B66">
      <w:pPr>
        <w:pStyle w:val="ListParagraph"/>
        <w:numPr>
          <w:ilvl w:val="0"/>
          <w:numId w:val="9"/>
        </w:numPr>
        <w:spacing w:after="0"/>
      </w:pPr>
      <w:r>
        <w:t>Garage Entrance Door</w:t>
      </w:r>
    </w:p>
    <w:p w14:paraId="09F567ED" w14:textId="30F0D1FC" w:rsidR="00181B66" w:rsidRDefault="00311256" w:rsidP="00181B66">
      <w:pPr>
        <w:pStyle w:val="ListParagraph"/>
        <w:numPr>
          <w:ilvl w:val="1"/>
          <w:numId w:val="9"/>
        </w:numPr>
        <w:spacing w:after="0"/>
      </w:pPr>
      <w:r>
        <w:t>Install</w:t>
      </w:r>
      <w:r w:rsidR="00F43A76">
        <w:t xml:space="preserve"> One</w:t>
      </w:r>
      <w:r>
        <w:t xml:space="preserve"> 36 in x 84 in</w:t>
      </w:r>
      <w:r w:rsidR="00EC4F54">
        <w:t xml:space="preserve"> </w:t>
      </w:r>
      <w:r w:rsidR="00A42193">
        <w:t xml:space="preserve">steel framed </w:t>
      </w:r>
      <w:r>
        <w:t>entrance doo</w:t>
      </w:r>
      <w:r w:rsidR="00000527">
        <w:t>r</w:t>
      </w:r>
    </w:p>
    <w:p w14:paraId="21B47542" w14:textId="77777777" w:rsidR="000C509D" w:rsidRDefault="000C509D" w:rsidP="000C509D">
      <w:pPr>
        <w:spacing w:after="0"/>
      </w:pPr>
    </w:p>
    <w:p w14:paraId="3BAD07E2" w14:textId="4D60894B" w:rsidR="00F43A76" w:rsidRDefault="00181B66" w:rsidP="00181B66">
      <w:pPr>
        <w:pStyle w:val="ListParagraph"/>
        <w:numPr>
          <w:ilvl w:val="1"/>
          <w:numId w:val="9"/>
        </w:numPr>
        <w:spacing w:after="0"/>
      </w:pPr>
      <w:r>
        <w:t>Install l</w:t>
      </w:r>
      <w:r w:rsidR="00F43A76">
        <w:t>ocking mechanism</w:t>
      </w:r>
      <w:r w:rsidR="001A6B43">
        <w:t xml:space="preserve">, </w:t>
      </w:r>
      <w:r w:rsidR="001A6B43" w:rsidRPr="001A6B43">
        <w:t xml:space="preserve">Cove 690 Satin Nickel Keyed Entry </w:t>
      </w:r>
      <w:proofErr w:type="gramStart"/>
      <w:r w:rsidR="001A6B43" w:rsidRPr="001A6B43">
        <w:t>Door Knob</w:t>
      </w:r>
      <w:proofErr w:type="gramEnd"/>
      <w:r w:rsidR="001A6B43" w:rsidRPr="001A6B43">
        <w:t xml:space="preserve"> and Single Cylinder Deadbolt Combo Pack</w:t>
      </w:r>
    </w:p>
    <w:p w14:paraId="79518C47" w14:textId="77777777" w:rsidR="00570AF4" w:rsidRDefault="00570AF4" w:rsidP="00570AF4">
      <w:pPr>
        <w:spacing w:after="0"/>
      </w:pPr>
    </w:p>
    <w:p w14:paraId="2A8857AB" w14:textId="2288E8A3" w:rsidR="00570AF4" w:rsidRPr="00570AF4" w:rsidRDefault="00570AF4" w:rsidP="00570AF4">
      <w:pPr>
        <w:spacing w:after="0"/>
        <w:rPr>
          <w:b/>
          <w:bCs/>
        </w:rPr>
      </w:pPr>
      <w:r w:rsidRPr="00570AF4">
        <w:rPr>
          <w:b/>
          <w:bCs/>
        </w:rPr>
        <w:t>WINDOWS</w:t>
      </w:r>
    </w:p>
    <w:p w14:paraId="64AB7E17" w14:textId="7294817B" w:rsidR="00A21899" w:rsidRDefault="00570AF4" w:rsidP="00A21899">
      <w:pPr>
        <w:pStyle w:val="ListParagraph"/>
        <w:numPr>
          <w:ilvl w:val="0"/>
          <w:numId w:val="12"/>
        </w:numPr>
        <w:spacing w:after="0"/>
      </w:pPr>
      <w:r>
        <w:t xml:space="preserve">Install 2 Attic double hung windows, </w:t>
      </w:r>
      <w:r w:rsidR="00A21899">
        <w:t xml:space="preserve">Pella Lifestyle 31.5-in x 53.5-in x 4.5625-in Jamb Wood New Construction White </w:t>
      </w:r>
      <w:proofErr w:type="spellStart"/>
      <w:r w:rsidR="00A21899">
        <w:t>Enduraclad</w:t>
      </w:r>
      <w:proofErr w:type="spellEnd"/>
      <w:r w:rsidR="00A21899">
        <w:t xml:space="preserve"> Double Hung Window, Item #141452Model #748171605401</w:t>
      </w:r>
    </w:p>
    <w:p w14:paraId="192294A9" w14:textId="46CD7FF7" w:rsidR="00FA3BE1" w:rsidRDefault="00FA3BE1" w:rsidP="00F26A6A">
      <w:pPr>
        <w:spacing w:after="0"/>
      </w:pPr>
    </w:p>
    <w:p w14:paraId="3CDC6EE6" w14:textId="77777777" w:rsidR="00FA3BE1" w:rsidRDefault="00FA3BE1" w:rsidP="00F26A6A">
      <w:pPr>
        <w:spacing w:after="0"/>
      </w:pPr>
    </w:p>
    <w:p w14:paraId="0E1C9D96" w14:textId="473BBE33" w:rsidR="00523BFA" w:rsidRDefault="00523BFA" w:rsidP="00F26A6A">
      <w:pPr>
        <w:spacing w:after="0"/>
        <w:rPr>
          <w:b/>
          <w:bCs/>
        </w:rPr>
      </w:pPr>
      <w:r w:rsidRPr="00570AF4">
        <w:rPr>
          <w:b/>
          <w:bCs/>
        </w:rPr>
        <w:t>ADDITIONAL</w:t>
      </w:r>
    </w:p>
    <w:p w14:paraId="59FC8B7C" w14:textId="77777777" w:rsidR="001A7C1D" w:rsidRDefault="001A7C1D" w:rsidP="00F26A6A">
      <w:pPr>
        <w:spacing w:after="0"/>
        <w:rPr>
          <w:b/>
          <w:bCs/>
        </w:rPr>
      </w:pPr>
    </w:p>
    <w:p w14:paraId="299E246D" w14:textId="524BF67B" w:rsidR="001A7C1D" w:rsidRPr="00570AF4" w:rsidRDefault="001A7C1D" w:rsidP="00F26A6A">
      <w:pPr>
        <w:spacing w:after="0"/>
        <w:rPr>
          <w:b/>
          <w:bCs/>
        </w:rPr>
      </w:pPr>
      <w:r>
        <w:rPr>
          <w:b/>
          <w:bCs/>
        </w:rPr>
        <w:t>ATTIC LADDER</w:t>
      </w:r>
    </w:p>
    <w:p w14:paraId="18F2197A" w14:textId="459C6AD6" w:rsidR="00311256" w:rsidRDefault="00311256" w:rsidP="00F86649">
      <w:pPr>
        <w:pStyle w:val="ListParagraph"/>
        <w:numPr>
          <w:ilvl w:val="0"/>
          <w:numId w:val="7"/>
        </w:numPr>
        <w:spacing w:after="0"/>
      </w:pPr>
      <w:r>
        <w:t>In</w:t>
      </w:r>
      <w:r w:rsidR="00A42193">
        <w:t xml:space="preserve">stall </w:t>
      </w:r>
      <w:r w:rsidR="00A42193" w:rsidRPr="00A42193">
        <w:t>Aluminum Attic Ladder</w:t>
      </w:r>
      <w:r w:rsidR="003B599D">
        <w:t xml:space="preserve">: </w:t>
      </w:r>
      <w:r w:rsidR="00A42193" w:rsidRPr="00A42193">
        <w:t xml:space="preserve">10 ft to 12 ft Ceiling Height Range, 90 in Swing Clearance, 66.0 </w:t>
      </w:r>
      <w:proofErr w:type="spellStart"/>
      <w:r w:rsidR="00A42193" w:rsidRPr="00A42193">
        <w:t>lb</w:t>
      </w:r>
      <w:proofErr w:type="spellEnd"/>
      <w:r w:rsidR="00A42193" w:rsidRPr="00A42193">
        <w:t xml:space="preserve"> </w:t>
      </w:r>
    </w:p>
    <w:p w14:paraId="4BE4A8FD" w14:textId="72177637" w:rsidR="00215ED7" w:rsidRDefault="00215ED7" w:rsidP="00215ED7">
      <w:pPr>
        <w:pStyle w:val="ListParagraph"/>
        <w:spacing w:after="0"/>
      </w:pPr>
    </w:p>
    <w:p w14:paraId="091F04BC" w14:textId="535D95FA" w:rsidR="00215ED7" w:rsidRPr="00776495" w:rsidRDefault="00215ED7" w:rsidP="00215ED7">
      <w:pPr>
        <w:pStyle w:val="ListParagraph"/>
        <w:spacing w:after="0"/>
        <w:ind w:left="0"/>
        <w:rPr>
          <w:b/>
          <w:bCs/>
        </w:rPr>
      </w:pPr>
      <w:r w:rsidRPr="00776495">
        <w:rPr>
          <w:b/>
          <w:bCs/>
        </w:rPr>
        <w:t>CAR LIFT</w:t>
      </w:r>
    </w:p>
    <w:p w14:paraId="484F8CEF" w14:textId="4E42876A" w:rsidR="00215ED7" w:rsidRPr="00CB5C6F" w:rsidRDefault="00536E3C" w:rsidP="00536E3C">
      <w:pPr>
        <w:pStyle w:val="ListParagraph"/>
        <w:numPr>
          <w:ilvl w:val="0"/>
          <w:numId w:val="7"/>
        </w:numPr>
        <w:spacing w:after="0"/>
      </w:pPr>
      <w:proofErr w:type="spellStart"/>
      <w:r w:rsidRPr="00536E3C">
        <w:rPr>
          <w:rFonts w:ascii="Arial" w:hAnsi="Arial" w:cs="Arial"/>
          <w:sz w:val="20"/>
          <w:szCs w:val="20"/>
        </w:rPr>
        <w:t>BenPack</w:t>
      </w:r>
      <w:proofErr w:type="spellEnd"/>
      <w:r w:rsidRPr="00536E3C">
        <w:rPr>
          <w:rFonts w:ascii="Arial" w:hAnsi="Arial" w:cs="Arial"/>
          <w:sz w:val="20"/>
          <w:szCs w:val="20"/>
        </w:rPr>
        <w:t xml:space="preserve"> Model # HDS-14X, Lifting Capacity-14,000 </w:t>
      </w:r>
      <w:proofErr w:type="gramStart"/>
      <w:r w:rsidRPr="00536E3C">
        <w:rPr>
          <w:rFonts w:ascii="Arial" w:hAnsi="Arial" w:cs="Arial"/>
          <w:sz w:val="20"/>
          <w:szCs w:val="20"/>
        </w:rPr>
        <w:t>lbs,Width</w:t>
      </w:r>
      <w:proofErr w:type="gramEnd"/>
      <w:r w:rsidRPr="00536E3C">
        <w:rPr>
          <w:rFonts w:ascii="Arial" w:hAnsi="Arial" w:cs="Arial"/>
          <w:sz w:val="20"/>
          <w:szCs w:val="20"/>
        </w:rPr>
        <w:t>-130",</w:t>
      </w:r>
      <w:r>
        <w:rPr>
          <w:rFonts w:ascii="Arial" w:hAnsi="Arial" w:cs="Arial"/>
          <w:sz w:val="20"/>
          <w:szCs w:val="20"/>
        </w:rPr>
        <w:t xml:space="preserve"> Length-271”, Height-93”</w:t>
      </w:r>
    </w:p>
    <w:p w14:paraId="6951BA28" w14:textId="7AB668F3" w:rsidR="00CB5C6F" w:rsidRPr="00536E3C" w:rsidRDefault="00CB5C6F" w:rsidP="003E642C">
      <w:pPr>
        <w:pStyle w:val="ListParagraph"/>
        <w:numPr>
          <w:ilvl w:val="0"/>
          <w:numId w:val="7"/>
        </w:numPr>
        <w:spacing w:after="0"/>
      </w:pPr>
      <w:r>
        <w:t>Concrete requirements 3000 PSI, 4-6 " Thickness, Wire Mesh</w:t>
      </w:r>
    </w:p>
    <w:p w14:paraId="6190A697" w14:textId="0553D43D" w:rsidR="00531102" w:rsidRDefault="00531102" w:rsidP="00536E3C">
      <w:pPr>
        <w:pStyle w:val="ListParagraph"/>
        <w:spacing w:after="0"/>
      </w:pPr>
    </w:p>
    <w:sectPr w:rsidR="00531102" w:rsidSect="000A225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B0C27" w14:textId="77777777" w:rsidR="009C0D51" w:rsidRDefault="009C0D51" w:rsidP="001A7C1D">
      <w:pPr>
        <w:spacing w:after="0" w:line="240" w:lineRule="auto"/>
      </w:pPr>
      <w:r>
        <w:separator/>
      </w:r>
    </w:p>
  </w:endnote>
  <w:endnote w:type="continuationSeparator" w:id="0">
    <w:p w14:paraId="7DCF3379" w14:textId="77777777" w:rsidR="009C0D51" w:rsidRDefault="009C0D51" w:rsidP="001A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3EAA6" w14:textId="77777777" w:rsidR="009C0D51" w:rsidRDefault="009C0D51" w:rsidP="001A7C1D">
      <w:pPr>
        <w:spacing w:after="0" w:line="240" w:lineRule="auto"/>
      </w:pPr>
      <w:r>
        <w:separator/>
      </w:r>
    </w:p>
  </w:footnote>
  <w:footnote w:type="continuationSeparator" w:id="0">
    <w:p w14:paraId="352BA900" w14:textId="77777777" w:rsidR="009C0D51" w:rsidRDefault="009C0D51" w:rsidP="001A7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B7491"/>
    <w:multiLevelType w:val="hybridMultilevel"/>
    <w:tmpl w:val="7C84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0AB9"/>
    <w:multiLevelType w:val="hybridMultilevel"/>
    <w:tmpl w:val="1B0C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75979"/>
    <w:multiLevelType w:val="hybridMultilevel"/>
    <w:tmpl w:val="68D2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D2366"/>
    <w:multiLevelType w:val="hybridMultilevel"/>
    <w:tmpl w:val="F53A4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38E1"/>
    <w:multiLevelType w:val="hybridMultilevel"/>
    <w:tmpl w:val="9E4A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0715A"/>
    <w:multiLevelType w:val="hybridMultilevel"/>
    <w:tmpl w:val="23BAD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77D25"/>
    <w:multiLevelType w:val="hybridMultilevel"/>
    <w:tmpl w:val="8940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57CC8"/>
    <w:multiLevelType w:val="hybridMultilevel"/>
    <w:tmpl w:val="A628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F2128"/>
    <w:multiLevelType w:val="hybridMultilevel"/>
    <w:tmpl w:val="C64CF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B27381"/>
    <w:multiLevelType w:val="hybridMultilevel"/>
    <w:tmpl w:val="8E4C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72AB4"/>
    <w:multiLevelType w:val="hybridMultilevel"/>
    <w:tmpl w:val="061E2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CA0B06"/>
    <w:multiLevelType w:val="hybridMultilevel"/>
    <w:tmpl w:val="0DDE7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9B"/>
    <w:rsid w:val="00000527"/>
    <w:rsid w:val="0000428B"/>
    <w:rsid w:val="00036462"/>
    <w:rsid w:val="00056DBD"/>
    <w:rsid w:val="00057CB8"/>
    <w:rsid w:val="000A2255"/>
    <w:rsid w:val="000C0E8F"/>
    <w:rsid w:val="000C509D"/>
    <w:rsid w:val="000D2E3F"/>
    <w:rsid w:val="000E4E8B"/>
    <w:rsid w:val="00181B66"/>
    <w:rsid w:val="00192A46"/>
    <w:rsid w:val="001A6B43"/>
    <w:rsid w:val="001A7C1D"/>
    <w:rsid w:val="00215ED7"/>
    <w:rsid w:val="00270C62"/>
    <w:rsid w:val="00271CA3"/>
    <w:rsid w:val="0030370D"/>
    <w:rsid w:val="00307765"/>
    <w:rsid w:val="00311256"/>
    <w:rsid w:val="0037499A"/>
    <w:rsid w:val="003B599D"/>
    <w:rsid w:val="004118E0"/>
    <w:rsid w:val="00421BFA"/>
    <w:rsid w:val="00447415"/>
    <w:rsid w:val="004727A7"/>
    <w:rsid w:val="00473AAF"/>
    <w:rsid w:val="00497978"/>
    <w:rsid w:val="004C59F5"/>
    <w:rsid w:val="004F033F"/>
    <w:rsid w:val="00500A51"/>
    <w:rsid w:val="00523BFA"/>
    <w:rsid w:val="00531102"/>
    <w:rsid w:val="00536E3C"/>
    <w:rsid w:val="00557AF4"/>
    <w:rsid w:val="00570AF4"/>
    <w:rsid w:val="006E5D08"/>
    <w:rsid w:val="007278BA"/>
    <w:rsid w:val="0074584F"/>
    <w:rsid w:val="00747F51"/>
    <w:rsid w:val="00763974"/>
    <w:rsid w:val="007752BA"/>
    <w:rsid w:val="00776495"/>
    <w:rsid w:val="007C15B0"/>
    <w:rsid w:val="007E679B"/>
    <w:rsid w:val="007E6A18"/>
    <w:rsid w:val="00835FB2"/>
    <w:rsid w:val="00840B7E"/>
    <w:rsid w:val="00856DD3"/>
    <w:rsid w:val="00857A22"/>
    <w:rsid w:val="008850F5"/>
    <w:rsid w:val="0090263A"/>
    <w:rsid w:val="00927E44"/>
    <w:rsid w:val="009C0D51"/>
    <w:rsid w:val="00A21899"/>
    <w:rsid w:val="00A42193"/>
    <w:rsid w:val="00AC2AF2"/>
    <w:rsid w:val="00AD6920"/>
    <w:rsid w:val="00AF1658"/>
    <w:rsid w:val="00B40EC2"/>
    <w:rsid w:val="00BF499B"/>
    <w:rsid w:val="00C966C9"/>
    <w:rsid w:val="00CB5C6F"/>
    <w:rsid w:val="00D97688"/>
    <w:rsid w:val="00DC4336"/>
    <w:rsid w:val="00DC57FF"/>
    <w:rsid w:val="00DE575E"/>
    <w:rsid w:val="00E00089"/>
    <w:rsid w:val="00E8130D"/>
    <w:rsid w:val="00E92FAD"/>
    <w:rsid w:val="00EC4F54"/>
    <w:rsid w:val="00EF4614"/>
    <w:rsid w:val="00F02D82"/>
    <w:rsid w:val="00F17051"/>
    <w:rsid w:val="00F26A6A"/>
    <w:rsid w:val="00F43A76"/>
    <w:rsid w:val="00F86649"/>
    <w:rsid w:val="00F93806"/>
    <w:rsid w:val="00FA3BE1"/>
    <w:rsid w:val="00FC6AF5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11569"/>
  <w15:chartTrackingRefBased/>
  <w15:docId w15:val="{E7CF4AC3-5209-4E15-9E9E-8031B094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3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0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09D"/>
    <w:rPr>
      <w:color w:val="605E5C"/>
      <w:shd w:val="clear" w:color="auto" w:fill="E1DFDD"/>
    </w:rPr>
  </w:style>
  <w:style w:type="character" w:customStyle="1" w:styleId="textstyle2">
    <w:name w:val="textstyle2"/>
    <w:basedOn w:val="DefaultParagraphFont"/>
    <w:rsid w:val="00536E3C"/>
  </w:style>
  <w:style w:type="character" w:customStyle="1" w:styleId="textstyle3">
    <w:name w:val="textstyle3"/>
    <w:basedOn w:val="DefaultParagraphFont"/>
    <w:rsid w:val="00536E3C"/>
  </w:style>
  <w:style w:type="character" w:styleId="FollowedHyperlink">
    <w:name w:val="FollowedHyperlink"/>
    <w:basedOn w:val="DefaultParagraphFont"/>
    <w:uiPriority w:val="99"/>
    <w:semiHidden/>
    <w:unhideWhenUsed/>
    <w:rsid w:val="00473A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7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C1D"/>
  </w:style>
  <w:style w:type="paragraph" w:styleId="Footer">
    <w:name w:val="footer"/>
    <w:basedOn w:val="Normal"/>
    <w:link w:val="FooterChar"/>
    <w:uiPriority w:val="99"/>
    <w:unhideWhenUsed/>
    <w:rsid w:val="001A7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12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29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72145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2485">
          <w:marLeft w:val="0"/>
          <w:marRight w:val="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8A1F80588CC4A940395D4D8D0494C" ma:contentTypeVersion="13" ma:contentTypeDescription="Create a new document." ma:contentTypeScope="" ma:versionID="016db3b893d0b10d81d4d6141ee52c13">
  <xsd:schema xmlns:xsd="http://www.w3.org/2001/XMLSchema" xmlns:xs="http://www.w3.org/2001/XMLSchema" xmlns:p="http://schemas.microsoft.com/office/2006/metadata/properties" xmlns:ns1="http://schemas.microsoft.com/sharepoint/v3" xmlns:ns2="a0f6b570-af70-4091-a45a-a8ae47b1fb27" xmlns:ns3="e4267ba3-be0f-4829-bb85-be53d0ccf504" targetNamespace="http://schemas.microsoft.com/office/2006/metadata/properties" ma:root="true" ma:fieldsID="89ae2d715d67fa683b350797fc07a3bc" ns1:_="" ns2:_="" ns3:_="">
    <xsd:import namespace="http://schemas.microsoft.com/sharepoint/v3"/>
    <xsd:import namespace="a0f6b570-af70-4091-a45a-a8ae47b1fb27"/>
    <xsd:import namespace="e4267ba3-be0f-4829-bb85-be53d0ccf50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b570-af70-4091-a45a-a8ae47b1f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7ba3-be0f-4829-bb85-be53d0cc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C1301A-A838-48F2-91C2-1D16784917D8}"/>
</file>

<file path=customXml/itemProps2.xml><?xml version="1.0" encoding="utf-8"?>
<ds:datastoreItem xmlns:ds="http://schemas.openxmlformats.org/officeDocument/2006/customXml" ds:itemID="{636B94EB-B9B9-4CE3-B5F6-C9AC107A9691}"/>
</file>

<file path=customXml/itemProps3.xml><?xml version="1.0" encoding="utf-8"?>
<ds:datastoreItem xmlns:ds="http://schemas.openxmlformats.org/officeDocument/2006/customXml" ds:itemID="{5B727E06-4DDC-4182-B14B-8B68C439CA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Hardaway, Eugenia (.)</dc:creator>
  <cp:keywords/>
  <dc:description/>
  <cp:lastModifiedBy>King Hardaway, Eugenia (.)</cp:lastModifiedBy>
  <cp:revision>2</cp:revision>
  <dcterms:created xsi:type="dcterms:W3CDTF">2022-02-11T20:22:00Z</dcterms:created>
  <dcterms:modified xsi:type="dcterms:W3CDTF">2022-02-11T20:22:00Z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0x010100B368A1F80588CC4A940395D4D8D0494C</vt:lpwstr>
  </property>
</Properties>
</file>