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EF" w:rsidRDefault="0022476F">
      <w:r>
        <w:t>2018 Burns Comments</w:t>
      </w:r>
    </w:p>
    <w:p w:rsidR="0022476F" w:rsidRDefault="0022476F">
      <w:r>
        <w:t>Maureen Kearns, 29 year resident at 1080 Iroquois St.</w:t>
      </w:r>
    </w:p>
    <w:p w:rsidR="00671364" w:rsidRDefault="00671364">
      <w:r>
        <w:t xml:space="preserve">This </w:t>
      </w:r>
      <w:r w:rsidR="0022476F">
        <w:t xml:space="preserve">adjusted </w:t>
      </w:r>
      <w:r>
        <w:t>proposal is still for 3 accessory structures as it now includes a half-walled, open structure across the property from the garage building. The Zoning Board did not approve the requested variance.</w:t>
      </w:r>
    </w:p>
    <w:p w:rsidR="00671364" w:rsidRDefault="00D37A46">
      <w:r>
        <w:t>T</w:t>
      </w:r>
      <w:r w:rsidR="00B92B6E">
        <w:t xml:space="preserve">he roof lines </w:t>
      </w:r>
      <w:r>
        <w:t>are not</w:t>
      </w:r>
      <w:r w:rsidR="00671364">
        <w:t xml:space="preserve"> harmonious with the original structure. The fact that there are to be so many peaks, and beginning at the first story instead of the 3</w:t>
      </w:r>
      <w:r w:rsidR="00671364" w:rsidRPr="00671364">
        <w:rPr>
          <w:vertAlign w:val="superscript"/>
        </w:rPr>
        <w:t>rd</w:t>
      </w:r>
      <w:r w:rsidR="00671364">
        <w:t xml:space="preserve"> story, is not harmonious but too much repetition. The view from </w:t>
      </w:r>
      <w:proofErr w:type="spellStart"/>
      <w:r w:rsidR="00671364">
        <w:t>Kercheval</w:t>
      </w:r>
      <w:proofErr w:type="spellEnd"/>
      <w:r w:rsidR="00671364">
        <w:t xml:space="preserve"> will draw the eye horizontally and vertically at the same time and be confusing to the mind. Multiple peaks </w:t>
      </w:r>
      <w:proofErr w:type="gramStart"/>
      <w:r w:rsidR="00671364">
        <w:t>creates</w:t>
      </w:r>
      <w:proofErr w:type="gramEnd"/>
      <w:r w:rsidR="00671364">
        <w:t xml:space="preserve"> the interest in the main structure as we see them from far below. </w:t>
      </w:r>
    </w:p>
    <w:p w:rsidR="00D37A46" w:rsidRDefault="00D37A46">
      <w:r>
        <w:t>The rhythm of the spacing of the large accessory structure is also very busy to the eye. It would be less busy as a 2 car garage rather than a 1 car garage and an outdoor parking space. It would be a more uniform setback creating a similar wall of continuity to the rest of the neighborhood. The structure has a high degree of complexity comparatively.</w:t>
      </w:r>
    </w:p>
    <w:p w:rsidR="00D37A46" w:rsidRDefault="00D37A46">
      <w:r>
        <w:t>Roofing of standing seam metal is not appropriate. Stained cedar sid</w:t>
      </w:r>
      <w:r w:rsidR="00A40931">
        <w:t>ing would run horizontally in existing homes where this is runs it vertically.</w:t>
      </w:r>
    </w:p>
    <w:p w:rsidR="00671364" w:rsidRDefault="0022476F">
      <w:r>
        <w:t xml:space="preserve">This proposal uses very non-historic structures as precedent. These </w:t>
      </w:r>
      <w:proofErr w:type="gramStart"/>
      <w:r>
        <w:t>type</w:t>
      </w:r>
      <w:proofErr w:type="gramEnd"/>
      <w:r>
        <w:t xml:space="preserve"> of structures do not exist in our local historic district. </w:t>
      </w:r>
    </w:p>
    <w:p w:rsidR="0022476F" w:rsidRDefault="0022476F">
      <w:r>
        <w:t>This construction project is not appropriate for Indian Village.</w:t>
      </w:r>
      <w:bookmarkStart w:id="0" w:name="_GoBack"/>
      <w:bookmarkEnd w:id="0"/>
    </w:p>
    <w:sectPr w:rsidR="00224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6E"/>
    <w:rsid w:val="0022476F"/>
    <w:rsid w:val="0048730A"/>
    <w:rsid w:val="0054762A"/>
    <w:rsid w:val="00671364"/>
    <w:rsid w:val="00A40931"/>
    <w:rsid w:val="00B92B6E"/>
    <w:rsid w:val="00D3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8" ma:contentTypeDescription="Create a new document." ma:contentTypeScope="" ma:versionID="75ed6d51b30cb2cc7d8a5a960f00c87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bbc0c7dd304734112ba1951af64d32b1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DD51F-D662-4017-A725-598DDD06714F}"/>
</file>

<file path=customXml/itemProps2.xml><?xml version="1.0" encoding="utf-8"?>
<ds:datastoreItem xmlns:ds="http://schemas.openxmlformats.org/officeDocument/2006/customXml" ds:itemID="{5FD87A08-6017-45DA-83C1-C63916B75E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1</cp:revision>
  <dcterms:created xsi:type="dcterms:W3CDTF">2023-06-14T00:07:00Z</dcterms:created>
  <dcterms:modified xsi:type="dcterms:W3CDTF">2023-06-14T00:59:00Z</dcterms:modified>
</cp:coreProperties>
</file>