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ED72" w14:textId="77777777" w:rsidR="00BC22ED" w:rsidRDefault="00BC22ED" w:rsidP="00F20C68">
      <w:pPr>
        <w:rPr>
          <w:rFonts w:cs="Times New Roman"/>
          <w:b/>
          <w:bCs/>
        </w:rPr>
      </w:pPr>
    </w:p>
    <w:p w14:paraId="5CD13309" w14:textId="77777777" w:rsidR="00A54898" w:rsidRDefault="00A54898" w:rsidP="001C4F61">
      <w:pPr>
        <w:contextualSpacing/>
        <w:rPr>
          <w:rFonts w:cs="Times New Roman"/>
          <w:b/>
          <w:bCs/>
        </w:rPr>
      </w:pPr>
    </w:p>
    <w:p w14:paraId="609FCD97" w14:textId="6C60CE62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DATE: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ab/>
      </w:r>
      <w:r w:rsidR="00A54898">
        <w:rPr>
          <w:rFonts w:cs="Times New Roman"/>
          <w:b/>
          <w:bCs/>
        </w:rPr>
        <w:t xml:space="preserve"> Wednesday, </w:t>
      </w:r>
      <w:r w:rsidR="00BF76C4">
        <w:rPr>
          <w:rFonts w:cs="Times New Roman"/>
          <w:b/>
          <w:bCs/>
        </w:rPr>
        <w:t>December 15</w:t>
      </w:r>
      <w:r w:rsidR="00A45CA3">
        <w:rPr>
          <w:rFonts w:cs="Times New Roman"/>
          <w:b/>
          <w:bCs/>
        </w:rPr>
        <w:t>, 2021</w:t>
      </w:r>
      <w:r w:rsidR="008C3B8A">
        <w:rPr>
          <w:rFonts w:cs="Times New Roman"/>
          <w:b/>
          <w:bCs/>
        </w:rPr>
        <w:t xml:space="preserve"> </w:t>
      </w:r>
    </w:p>
    <w:p w14:paraId="6D9EF437" w14:textId="77777777" w:rsidR="00F20C68" w:rsidRPr="00A76543" w:rsidRDefault="00F20C68" w:rsidP="001C4F61">
      <w:pPr>
        <w:contextualSpacing/>
        <w:rPr>
          <w:rFonts w:cs="Times New Roman"/>
          <w:b/>
          <w:bCs/>
          <w:i/>
        </w:rPr>
      </w:pPr>
      <w:r w:rsidRPr="00A76543">
        <w:rPr>
          <w:rFonts w:cs="Times New Roman"/>
          <w:b/>
          <w:bCs/>
        </w:rPr>
        <w:t>TIME: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proofErr w:type="gramStart"/>
      <w:r w:rsidR="00D9297D">
        <w:rPr>
          <w:rFonts w:cs="Times New Roman"/>
          <w:b/>
          <w:bCs/>
        </w:rPr>
        <w:tab/>
        <w:t xml:space="preserve">  </w:t>
      </w:r>
      <w:r w:rsidR="007A56CF" w:rsidRPr="00A76543">
        <w:rPr>
          <w:rFonts w:cs="Times New Roman"/>
          <w:b/>
          <w:bCs/>
        </w:rPr>
        <w:t>1:00</w:t>
      </w:r>
      <w:proofErr w:type="gramEnd"/>
      <w:r w:rsidR="007A56CF" w:rsidRPr="00A76543">
        <w:rPr>
          <w:rFonts w:cs="Times New Roman"/>
          <w:b/>
          <w:bCs/>
        </w:rPr>
        <w:t xml:space="preserve"> P.M.</w:t>
      </w:r>
    </w:p>
    <w:p w14:paraId="060BE46F" w14:textId="77777777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LOCATION:</w:t>
      </w:r>
      <w:r w:rsidRPr="00A76543">
        <w:rPr>
          <w:rFonts w:cs="Times New Roman"/>
          <w:b/>
          <w:bCs/>
        </w:rPr>
        <w:tab/>
      </w:r>
      <w:r w:rsidR="00BC22ED" w:rsidRPr="00A76543">
        <w:rPr>
          <w:rFonts w:cs="Times New Roman"/>
          <w:b/>
          <w:bCs/>
        </w:rPr>
        <w:tab/>
      </w:r>
      <w:proofErr w:type="gramStart"/>
      <w:r w:rsidR="0044415E" w:rsidRPr="00A76543">
        <w:rPr>
          <w:rFonts w:cs="Times New Roman"/>
          <w:b/>
          <w:bCs/>
        </w:rPr>
        <w:tab/>
        <w:t xml:space="preserve"> </w:t>
      </w:r>
      <w:r w:rsidR="00EE4277" w:rsidRPr="00A76543">
        <w:rPr>
          <w:rFonts w:cs="Times New Roman"/>
          <w:b/>
          <w:bCs/>
        </w:rPr>
        <w:t xml:space="preserve"> </w:t>
      </w:r>
      <w:r w:rsidR="00D9297D">
        <w:rPr>
          <w:rFonts w:cs="Times New Roman"/>
          <w:b/>
          <w:bCs/>
        </w:rPr>
        <w:t>Zoom</w:t>
      </w:r>
      <w:proofErr w:type="gramEnd"/>
    </w:p>
    <w:p w14:paraId="114732F2" w14:textId="77777777" w:rsidR="00F20C68" w:rsidRPr="00A76543" w:rsidRDefault="00F20C68" w:rsidP="00F20C68">
      <w:pPr>
        <w:jc w:val="both"/>
        <w:rPr>
          <w:rFonts w:cs="Times New Roman"/>
        </w:rPr>
      </w:pPr>
    </w:p>
    <w:p w14:paraId="737A1F5D" w14:textId="77777777" w:rsidR="001E021A" w:rsidRDefault="005935B9" w:rsidP="001E021A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Call to Order</w:t>
      </w:r>
    </w:p>
    <w:p w14:paraId="2F122E7E" w14:textId="77777777" w:rsidR="000820EF" w:rsidRPr="00A76543" w:rsidRDefault="000820EF" w:rsidP="000820EF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14:paraId="678E6D6A" w14:textId="77777777" w:rsidR="00EA3040" w:rsidRPr="00A76543" w:rsidRDefault="00EA3040" w:rsidP="00BC22ED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A76543">
        <w:rPr>
          <w:rFonts w:ascii="Times New Roman" w:hAnsi="Times New Roman"/>
          <w:b/>
          <w:bCs/>
          <w:color w:val="000000"/>
        </w:rPr>
        <w:t>Roll Call</w:t>
      </w:r>
      <w:r w:rsidR="00336521" w:rsidRPr="00A76543">
        <w:rPr>
          <w:rFonts w:ascii="Times New Roman" w:hAnsi="Times New Roman"/>
          <w:b/>
          <w:bCs/>
          <w:color w:val="000000"/>
        </w:rPr>
        <w:t xml:space="preserve"> and Quorum</w:t>
      </w:r>
      <w:r w:rsidRPr="00A76543">
        <w:rPr>
          <w:rFonts w:ascii="Times New Roman" w:hAnsi="Times New Roman"/>
          <w:b/>
          <w:bCs/>
          <w:color w:val="000000"/>
        </w:rPr>
        <w:t>:</w:t>
      </w:r>
    </w:p>
    <w:p w14:paraId="5E086CF3" w14:textId="77777777" w:rsidR="000820EF" w:rsidRDefault="000820EF" w:rsidP="000820E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Davis, Glenn A. (Chair</w:t>
      </w:r>
      <w:r w:rsidR="008F69B9">
        <w:rPr>
          <w:rFonts w:ascii="Times New Roman" w:hAnsi="Times New Roman"/>
          <w:bCs/>
          <w:i/>
          <w:color w:val="000000"/>
        </w:rPr>
        <w:t>man</w:t>
      </w:r>
      <w:r w:rsidRPr="00943A85">
        <w:rPr>
          <w:rFonts w:ascii="Times New Roman" w:hAnsi="Times New Roman"/>
          <w:bCs/>
          <w:i/>
          <w:color w:val="000000"/>
        </w:rPr>
        <w:t xml:space="preserve">) </w:t>
      </w:r>
    </w:p>
    <w:p w14:paraId="04488045" w14:textId="77777777" w:rsidR="00E8252F" w:rsidRDefault="00E8252F" w:rsidP="00E8252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DeBerardino, Robert (Vice</w:t>
      </w:r>
      <w:r w:rsidR="006B7C2A">
        <w:rPr>
          <w:rFonts w:ascii="Times New Roman" w:hAnsi="Times New Roman"/>
          <w:bCs/>
          <w:i/>
          <w:color w:val="000000"/>
        </w:rPr>
        <w:t>-</w:t>
      </w:r>
      <w:r w:rsidRPr="00943A85">
        <w:rPr>
          <w:rFonts w:ascii="Times New Roman" w:hAnsi="Times New Roman"/>
          <w:bCs/>
          <w:i/>
          <w:color w:val="000000"/>
        </w:rPr>
        <w:t>Chair</w:t>
      </w:r>
      <w:r>
        <w:rPr>
          <w:rFonts w:ascii="Times New Roman" w:hAnsi="Times New Roman"/>
          <w:bCs/>
          <w:i/>
          <w:color w:val="000000"/>
        </w:rPr>
        <w:t>man</w:t>
      </w:r>
    </w:p>
    <w:p w14:paraId="6C6D904F" w14:textId="77777777" w:rsidR="000F5CC8" w:rsidRDefault="007D06F1" w:rsidP="00A76543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Foster, James</w:t>
      </w:r>
      <w:r w:rsidR="008F69B9">
        <w:rPr>
          <w:rFonts w:ascii="Times New Roman" w:hAnsi="Times New Roman"/>
          <w:bCs/>
          <w:i/>
          <w:color w:val="000000"/>
        </w:rPr>
        <w:t xml:space="preserve"> (Engineering and Representatives)</w:t>
      </w:r>
    </w:p>
    <w:p w14:paraId="42461E36" w14:textId="77777777" w:rsidR="000F0F61" w:rsidRDefault="00757721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Tice, Perry</w:t>
      </w:r>
      <w:r w:rsidR="008F69B9">
        <w:rPr>
          <w:rFonts w:ascii="Times New Roman" w:hAnsi="Times New Roman"/>
          <w:bCs/>
          <w:i/>
          <w:color w:val="000000"/>
        </w:rPr>
        <w:t xml:space="preserve"> (Representing Residents)</w:t>
      </w:r>
    </w:p>
    <w:p w14:paraId="3B1587CD" w14:textId="77777777" w:rsidR="00B62183" w:rsidRDefault="00B62183" w:rsidP="00A34F8D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Williams, Deidra</w:t>
      </w:r>
      <w:r w:rsidR="00D9297D">
        <w:rPr>
          <w:rFonts w:ascii="Times New Roman" w:hAnsi="Times New Roman"/>
          <w:bCs/>
          <w:i/>
          <w:color w:val="000000"/>
        </w:rPr>
        <w:t>nai</w:t>
      </w:r>
      <w:r>
        <w:rPr>
          <w:rFonts w:ascii="Times New Roman" w:hAnsi="Times New Roman"/>
          <w:bCs/>
          <w:i/>
          <w:color w:val="000000"/>
        </w:rPr>
        <w:t xml:space="preserve"> </w:t>
      </w:r>
      <w:r w:rsidR="008F69B9">
        <w:rPr>
          <w:rFonts w:ascii="Times New Roman" w:hAnsi="Times New Roman"/>
          <w:bCs/>
          <w:i/>
          <w:color w:val="000000"/>
        </w:rPr>
        <w:t>(</w:t>
      </w:r>
      <w:r w:rsidR="00D9297D">
        <w:rPr>
          <w:rFonts w:ascii="Times New Roman" w:hAnsi="Times New Roman"/>
          <w:bCs/>
          <w:i/>
          <w:color w:val="000000"/>
        </w:rPr>
        <w:t>A</w:t>
      </w:r>
      <w:r>
        <w:rPr>
          <w:rFonts w:ascii="Times New Roman" w:hAnsi="Times New Roman"/>
          <w:bCs/>
          <w:i/>
          <w:color w:val="000000"/>
        </w:rPr>
        <w:t xml:space="preserve">dministrative </w:t>
      </w:r>
      <w:r w:rsidR="00D9297D">
        <w:rPr>
          <w:rFonts w:ascii="Times New Roman" w:hAnsi="Times New Roman"/>
          <w:bCs/>
          <w:i/>
          <w:color w:val="000000"/>
        </w:rPr>
        <w:t>O</w:t>
      </w:r>
      <w:r>
        <w:rPr>
          <w:rFonts w:ascii="Times New Roman" w:hAnsi="Times New Roman"/>
          <w:bCs/>
          <w:i/>
          <w:color w:val="000000"/>
        </w:rPr>
        <w:t>fficer</w:t>
      </w:r>
      <w:r w:rsidR="008F69B9">
        <w:rPr>
          <w:rFonts w:ascii="Times New Roman" w:hAnsi="Times New Roman"/>
          <w:bCs/>
          <w:i/>
          <w:color w:val="000000"/>
        </w:rPr>
        <w:t>)</w:t>
      </w:r>
    </w:p>
    <w:p w14:paraId="4407887B" w14:textId="77777777" w:rsidR="00115F57" w:rsidRDefault="00115F57" w:rsidP="00060111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700BBBAF" w14:textId="77777777" w:rsidR="00045716" w:rsidRDefault="000D6B48" w:rsidP="004625B2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Guests</w:t>
      </w:r>
    </w:p>
    <w:p w14:paraId="0D2C2316" w14:textId="559112CF" w:rsidR="00A115AE" w:rsidRDefault="00BF76C4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 xml:space="preserve">Keith Smith Sr.- </w:t>
      </w:r>
      <w:proofErr w:type="spellStart"/>
      <w:r>
        <w:rPr>
          <w:rFonts w:ascii="Times New Roman" w:hAnsi="Times New Roman"/>
          <w:bCs/>
          <w:i/>
          <w:color w:val="000000"/>
        </w:rPr>
        <w:t>KJP</w:t>
      </w:r>
      <w:proofErr w:type="spellEnd"/>
      <w:r>
        <w:rPr>
          <w:rFonts w:ascii="Times New Roman" w:hAnsi="Times New Roman"/>
          <w:bCs/>
          <w:i/>
          <w:color w:val="000000"/>
        </w:rPr>
        <w:t xml:space="preserve"> Demolition/ Smith Enterprises</w:t>
      </w:r>
    </w:p>
    <w:p w14:paraId="714AB5DE" w14:textId="77777777" w:rsidR="003B6A37" w:rsidRPr="00331AA6" w:rsidRDefault="003B6A37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</w:p>
    <w:p w14:paraId="55BBCA10" w14:textId="7CA326F4" w:rsidR="000F0F61" w:rsidRDefault="00331AA6" w:rsidP="009743A8">
      <w:pPr>
        <w:pStyle w:val="Style268435460"/>
        <w:numPr>
          <w:ilvl w:val="0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Regrets</w:t>
      </w:r>
    </w:p>
    <w:p w14:paraId="59E66A77" w14:textId="77777777" w:rsidR="00125EEF" w:rsidRDefault="00125EEF" w:rsidP="00125EEF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Ron Diebel (Representing Residents)</w:t>
      </w:r>
    </w:p>
    <w:p w14:paraId="1A1A6151" w14:textId="15EA7231" w:rsidR="009743A8" w:rsidRPr="00125EEF" w:rsidRDefault="00125EEF" w:rsidP="00125EEF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Farrow, Michael (Farrow Group, Inc)</w:t>
      </w:r>
      <w:r>
        <w:rPr>
          <w:rFonts w:ascii="Times New Roman" w:hAnsi="Times New Roman"/>
          <w:bCs/>
          <w:i/>
          <w:color w:val="000000"/>
        </w:rPr>
        <w:tab/>
      </w:r>
    </w:p>
    <w:p w14:paraId="0F0A9FFD" w14:textId="25A863C2" w:rsidR="009743A8" w:rsidRDefault="009743A8" w:rsidP="009743A8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4807E1D1" w14:textId="77777777" w:rsidR="009743A8" w:rsidRPr="009743A8" w:rsidRDefault="009743A8" w:rsidP="009743A8">
      <w:pPr>
        <w:pStyle w:val="Style268435460"/>
        <w:rPr>
          <w:rFonts w:ascii="Times New Roman" w:hAnsi="Times New Roman"/>
          <w:b/>
          <w:bCs/>
          <w:color w:val="000000"/>
        </w:rPr>
      </w:pPr>
    </w:p>
    <w:p w14:paraId="0C140B37" w14:textId="433CE627" w:rsidR="00A311D2" w:rsidRDefault="005E25E5" w:rsidP="00216183">
      <w:pPr>
        <w:rPr>
          <w:rFonts w:cs="Times New Roman"/>
          <w:b/>
        </w:rPr>
      </w:pPr>
      <w:r w:rsidRPr="005E25E5">
        <w:rPr>
          <w:b/>
          <w:bCs/>
          <w:color w:val="000000"/>
        </w:rPr>
        <w:t>Review Last Meeting Minutes from</w:t>
      </w:r>
      <w:r>
        <w:rPr>
          <w:b/>
          <w:bCs/>
          <w:color w:val="000000"/>
        </w:rPr>
        <w:t xml:space="preserve"> </w:t>
      </w:r>
      <w:r w:rsidR="000F0F61" w:rsidRPr="00182AD7">
        <w:rPr>
          <w:rFonts w:cs="Times New Roman"/>
          <w:b/>
        </w:rPr>
        <w:t xml:space="preserve">Wednesday, </w:t>
      </w:r>
      <w:r w:rsidR="00BF76C4">
        <w:rPr>
          <w:rFonts w:cs="Times New Roman"/>
          <w:b/>
        </w:rPr>
        <w:t>November 17</w:t>
      </w:r>
      <w:r w:rsidR="00216183">
        <w:rPr>
          <w:rFonts w:cs="Times New Roman"/>
          <w:b/>
        </w:rPr>
        <w:t>,</w:t>
      </w:r>
      <w:r w:rsidR="006B7C2A">
        <w:rPr>
          <w:rFonts w:cs="Times New Roman"/>
          <w:b/>
        </w:rPr>
        <w:t xml:space="preserve"> 2021</w:t>
      </w:r>
    </w:p>
    <w:p w14:paraId="6947C6C5" w14:textId="01A1611E" w:rsidR="00216183" w:rsidRDefault="00216183" w:rsidP="00216183">
      <w:pPr>
        <w:rPr>
          <w:rFonts w:cs="Times New Roman"/>
          <w:b/>
        </w:rPr>
      </w:pPr>
    </w:p>
    <w:p w14:paraId="03937611" w14:textId="77777777" w:rsidR="00BF76C4" w:rsidRDefault="003409FB" w:rsidP="003409FB">
      <w:pPr>
        <w:pStyle w:val="ListParagraph"/>
        <w:numPr>
          <w:ilvl w:val="0"/>
          <w:numId w:val="11"/>
        </w:numPr>
        <w:rPr>
          <w:rFonts w:cs="Times New Roman"/>
          <w:bCs/>
          <w:i/>
          <w:iCs/>
        </w:rPr>
      </w:pPr>
      <w:r>
        <w:rPr>
          <w:rFonts w:cs="Times New Roman"/>
          <w:b/>
        </w:rPr>
        <w:t>Wrecking License Application:</w:t>
      </w:r>
      <w:r w:rsidR="00216183">
        <w:rPr>
          <w:rFonts w:cs="Times New Roman"/>
          <w:b/>
        </w:rPr>
        <w:t xml:space="preserve"> </w:t>
      </w:r>
      <w:r w:rsidR="00BF76C4">
        <w:rPr>
          <w:rFonts w:cs="Times New Roman"/>
          <w:bCs/>
          <w:i/>
          <w:iCs/>
        </w:rPr>
        <w:t>Keith Smith Sr.- Smith Enterprises, LLC</w:t>
      </w:r>
    </w:p>
    <w:p w14:paraId="143AC876" w14:textId="5D2BEAC9" w:rsidR="003409FB" w:rsidRPr="00BF76C4" w:rsidRDefault="00BF76C4" w:rsidP="00BF76C4">
      <w:pPr>
        <w:pStyle w:val="ListParagraph"/>
        <w:numPr>
          <w:ilvl w:val="1"/>
          <w:numId w:val="11"/>
        </w:numPr>
        <w:rPr>
          <w:rFonts w:cs="Times New Roman"/>
          <w:bCs/>
          <w:i/>
          <w:iCs/>
        </w:rPr>
      </w:pPr>
      <w:r>
        <w:t xml:space="preserve">This meeting is to reestablish the wrecking company named Smith Enterprises, LLC, whose qualifying officer is Mr. Keith Smith Sr. He is relinquishing his affiliations with </w:t>
      </w:r>
      <w:proofErr w:type="spellStart"/>
      <w:r>
        <w:t>KJP</w:t>
      </w:r>
      <w:proofErr w:type="spellEnd"/>
      <w:r>
        <w:t xml:space="preserve"> Demolition and is reinstating his old company.</w:t>
      </w:r>
    </w:p>
    <w:p w14:paraId="53024CE4" w14:textId="678AD033" w:rsidR="00BF76C4" w:rsidRPr="00BF76C4" w:rsidRDefault="00BF76C4" w:rsidP="00BF76C4">
      <w:pPr>
        <w:pStyle w:val="ListParagraph"/>
        <w:ind w:left="1440"/>
        <w:rPr>
          <w:rFonts w:cs="Times New Roman"/>
          <w:bCs/>
          <w:i/>
          <w:iCs/>
        </w:rPr>
      </w:pPr>
    </w:p>
    <w:p w14:paraId="77FEF9E5" w14:textId="580698E2" w:rsidR="005E25E5" w:rsidRDefault="005E25E5" w:rsidP="005E25E5">
      <w:pPr>
        <w:pStyle w:val="ListParagraph"/>
        <w:numPr>
          <w:ilvl w:val="0"/>
          <w:numId w:val="7"/>
        </w:numPr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</w:pPr>
      <w:r w:rsidRPr="005E25E5"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  <w:t>Public Statements (2 minutes please)</w:t>
      </w:r>
    </w:p>
    <w:p w14:paraId="7B404C1A" w14:textId="77777777" w:rsidR="003409FB" w:rsidRPr="003409FB" w:rsidRDefault="003409FB" w:rsidP="003409FB">
      <w:pPr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14:paraId="44172722" w14:textId="77777777" w:rsidR="00EF5E05" w:rsidRPr="003409FB" w:rsidRDefault="00EF5E05" w:rsidP="003409FB">
      <w:pPr>
        <w:rPr>
          <w:b/>
          <w:bCs/>
          <w:color w:val="000000"/>
        </w:rPr>
      </w:pPr>
    </w:p>
    <w:p w14:paraId="47451E64" w14:textId="32D52963" w:rsidR="00EF5E05" w:rsidRPr="003409FB" w:rsidRDefault="00286037" w:rsidP="00EF5E0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702CB0A0" w14:textId="77777777" w:rsidR="003409FB" w:rsidRDefault="003409FB" w:rsidP="003409FB">
      <w:pPr>
        <w:pStyle w:val="ListParagraph"/>
        <w:rPr>
          <w:bCs/>
          <w:i/>
          <w:color w:val="000000"/>
        </w:rPr>
      </w:pPr>
    </w:p>
    <w:p w14:paraId="36A1970D" w14:textId="7AB20E42" w:rsidR="003409FB" w:rsidRDefault="00BF76C4" w:rsidP="003409FB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2022 Wrecking Board Schedule</w:t>
      </w:r>
    </w:p>
    <w:p w14:paraId="41ABB067" w14:textId="77777777" w:rsidR="00EF5E05" w:rsidRPr="00EF5E05" w:rsidRDefault="00EF5E05" w:rsidP="00EF5E05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729B4398" w14:textId="6CBAA939" w:rsidR="00FC2959" w:rsidRDefault="00EE72CB" w:rsidP="009F22FC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14:paraId="497D18CD" w14:textId="77777777" w:rsidR="00CB0D7E" w:rsidRDefault="00CB0D7E" w:rsidP="00CB0D7E">
      <w:pPr>
        <w:pStyle w:val="ListParagraph"/>
        <w:rPr>
          <w:b/>
          <w:bCs/>
          <w:color w:val="000000"/>
        </w:rPr>
      </w:pPr>
    </w:p>
    <w:p w14:paraId="5F2D509B" w14:textId="77777777" w:rsidR="00CB0D7E" w:rsidRDefault="00CB0D7E" w:rsidP="00DA68FF">
      <w:pPr>
        <w:pStyle w:val="Style268435460"/>
        <w:rPr>
          <w:rFonts w:ascii="Adobe Devanagari" w:hAnsi="Adobe Devanagari" w:cs="Adobe Devanagari"/>
          <w:b/>
          <w:bCs/>
          <w:color w:val="000000"/>
        </w:rPr>
      </w:pPr>
    </w:p>
    <w:p w14:paraId="687A25DE" w14:textId="77777777" w:rsidR="00DD0091" w:rsidRPr="00CB0D7E" w:rsidRDefault="00CB0D7E" w:rsidP="00677982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 w:rsidR="004F752F"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 w:rsidR="004F752F">
        <w:rPr>
          <w:rFonts w:ascii="Adobe Devanagari" w:hAnsi="Adobe Devanagari" w:cs="Adobe Devanagari"/>
          <w:b/>
          <w:bCs/>
          <w:color w:val="000000"/>
        </w:rPr>
        <w:t>(Administrative O</w:t>
      </w:r>
      <w:r>
        <w:rPr>
          <w:rFonts w:ascii="Adobe Devanagari" w:hAnsi="Adobe Devanagari" w:cs="Adobe Devanagari"/>
          <w:b/>
          <w:bCs/>
          <w:color w:val="000000"/>
        </w:rPr>
        <w:t xml:space="preserve">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 w:rsidR="004F752F"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DD0091" w:rsidRPr="00CB0D7E" w:rsidSect="003B29D8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5709" w14:textId="77777777" w:rsidR="00025B13" w:rsidRDefault="00025B13">
      <w:r>
        <w:separator/>
      </w:r>
    </w:p>
  </w:endnote>
  <w:endnote w:type="continuationSeparator" w:id="0">
    <w:p w14:paraId="048567C3" w14:textId="77777777" w:rsidR="00025B13" w:rsidRDefault="000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C938" w14:textId="77777777" w:rsidR="004F752F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Zoom Meeting</w:t>
    </w:r>
  </w:p>
  <w:p w14:paraId="38E96AF8" w14:textId="77777777" w:rsidR="00630961" w:rsidRPr="00C652D0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GAD/</w:t>
    </w:r>
    <w:proofErr w:type="spellStart"/>
    <w:r>
      <w:rPr>
        <w:kern w:val="24"/>
        <w:sz w:val="16"/>
        <w:szCs w:val="16"/>
      </w:rPr>
      <w:t>daw</w:t>
    </w:r>
    <w:proofErr w:type="spellEnd"/>
    <w:r w:rsidR="003B29D8">
      <w:rPr>
        <w:kern w:val="24"/>
        <w:sz w:val="16"/>
        <w:szCs w:val="16"/>
      </w:rPr>
      <w:tab/>
    </w:r>
  </w:p>
  <w:p w14:paraId="6DB98F39" w14:textId="036525B2" w:rsidR="00630961" w:rsidRPr="00C652D0" w:rsidRDefault="00C52BAE" w:rsidP="00C52BAE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Updated </w:t>
    </w:r>
    <w:r w:rsidR="00630961">
      <w:rPr>
        <w:kern w:val="24"/>
        <w:sz w:val="16"/>
        <w:szCs w:val="16"/>
      </w:rPr>
      <w:fldChar w:fldCharType="begin"/>
    </w:r>
    <w:r w:rsidR="00630961">
      <w:rPr>
        <w:kern w:val="24"/>
        <w:sz w:val="16"/>
        <w:szCs w:val="16"/>
      </w:rPr>
      <w:instrText xml:space="preserve"> DATE \@ "M/d/yyyy" </w:instrText>
    </w:r>
    <w:r w:rsidR="00630961">
      <w:rPr>
        <w:kern w:val="24"/>
        <w:sz w:val="16"/>
        <w:szCs w:val="16"/>
      </w:rPr>
      <w:fldChar w:fldCharType="separate"/>
    </w:r>
    <w:r w:rsidR="00D03DD9">
      <w:rPr>
        <w:noProof/>
        <w:kern w:val="24"/>
        <w:sz w:val="16"/>
        <w:szCs w:val="16"/>
      </w:rPr>
      <w:t>1/13/2022</w:t>
    </w:r>
    <w:r w:rsidR="00630961"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B481" w14:textId="77777777" w:rsidR="00025B13" w:rsidRDefault="00025B13">
      <w:r>
        <w:separator/>
      </w:r>
    </w:p>
  </w:footnote>
  <w:footnote w:type="continuationSeparator" w:id="0">
    <w:p w14:paraId="2BFAD502" w14:textId="77777777" w:rsidR="00025B13" w:rsidRDefault="0002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6277" w14:textId="77777777" w:rsidR="00CA42A7" w:rsidRPr="00A47DA6" w:rsidRDefault="004E2117" w:rsidP="00A47DA6">
    <w:pPr>
      <w:pStyle w:val="Header"/>
      <w:jc w:val="center"/>
      <w:rPr>
        <w:noProof/>
        <w:lang w:eastAsia="en-US" w:bidi="ar-SA"/>
      </w:rPr>
    </w:pPr>
    <w:r w:rsidRPr="00BA059C">
      <w:rPr>
        <w:b/>
        <w:noProof/>
        <w:szCs w:val="24"/>
        <w:lang w:eastAsia="en-US" w:bidi="ar-SA"/>
      </w:rPr>
      <w:drawing>
        <wp:anchor distT="0" distB="0" distL="114300" distR="114300" simplePos="0" relativeHeight="251658240" behindDoc="1" locked="0" layoutInCell="1" allowOverlap="1" wp14:anchorId="1C692A28" wp14:editId="09830C7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600200" cy="795528"/>
          <wp:effectExtent l="0" t="0" r="0" b="5080"/>
          <wp:wrapNone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AA2C00" w14:textId="77777777" w:rsidR="00A54898" w:rsidRDefault="00A54898" w:rsidP="002B36D8">
    <w:pPr>
      <w:jc w:val="center"/>
      <w:rPr>
        <w:b/>
        <w:sz w:val="32"/>
        <w:szCs w:val="32"/>
      </w:rPr>
    </w:pPr>
  </w:p>
  <w:p w14:paraId="1A66BB64" w14:textId="77777777" w:rsidR="00AD43D7" w:rsidRDefault="00AD43D7" w:rsidP="002B36D8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14:paraId="722FB86D" w14:textId="77777777" w:rsidR="003B29D8" w:rsidRPr="00A54898" w:rsidRDefault="002B36D8" w:rsidP="00A54898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 xml:space="preserve">MEETING </w:t>
    </w:r>
    <w:r w:rsidRPr="00921C16">
      <w:rPr>
        <w:rFonts w:cs="Times New Roman"/>
        <w:b/>
        <w:bCs/>
        <w:sz w:val="40"/>
        <w:szCs w:val="40"/>
      </w:rPr>
      <w:t xml:space="preserve">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F1C"/>
    <w:multiLevelType w:val="hybridMultilevel"/>
    <w:tmpl w:val="685E7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5BC"/>
    <w:multiLevelType w:val="hybridMultilevel"/>
    <w:tmpl w:val="BC9434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5892"/>
    <w:multiLevelType w:val="hybridMultilevel"/>
    <w:tmpl w:val="B240F4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2221B"/>
    <w:multiLevelType w:val="hybridMultilevel"/>
    <w:tmpl w:val="729062B6"/>
    <w:lvl w:ilvl="0" w:tplc="7202447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2A4019"/>
    <w:multiLevelType w:val="hybridMultilevel"/>
    <w:tmpl w:val="E85A6220"/>
    <w:lvl w:ilvl="0" w:tplc="B024F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1EB0"/>
    <w:multiLevelType w:val="hybridMultilevel"/>
    <w:tmpl w:val="FE6E7642"/>
    <w:lvl w:ilvl="0" w:tplc="B3CE82B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5F7"/>
    <w:multiLevelType w:val="hybridMultilevel"/>
    <w:tmpl w:val="AF2A5C96"/>
    <w:lvl w:ilvl="0" w:tplc="04090013">
      <w:start w:val="1"/>
      <w:numFmt w:val="upperRoman"/>
      <w:lvlText w:val="%1."/>
      <w:lvlJc w:val="right"/>
      <w:pPr>
        <w:tabs>
          <w:tab w:val="num" w:pos="727"/>
        </w:tabs>
        <w:ind w:left="727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8" w15:restartNumberingAfterBreak="0">
    <w:nsid w:val="36743974"/>
    <w:multiLevelType w:val="hybridMultilevel"/>
    <w:tmpl w:val="429E0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5980"/>
    <w:multiLevelType w:val="hybridMultilevel"/>
    <w:tmpl w:val="2B6C1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600C"/>
    <w:multiLevelType w:val="hybridMultilevel"/>
    <w:tmpl w:val="6CDCB340"/>
    <w:lvl w:ilvl="0" w:tplc="0D5E215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FAiNjc2NzSzNjcyUdpeDU4uLM/DyQAkODWgAH9JgkLQAAAA=="/>
  </w:docVars>
  <w:rsids>
    <w:rsidRoot w:val="00D32E60"/>
    <w:rsid w:val="00004DA4"/>
    <w:rsid w:val="00025B13"/>
    <w:rsid w:val="00025D42"/>
    <w:rsid w:val="000260D4"/>
    <w:rsid w:val="00045716"/>
    <w:rsid w:val="00060111"/>
    <w:rsid w:val="00060EE2"/>
    <w:rsid w:val="000820EF"/>
    <w:rsid w:val="00086748"/>
    <w:rsid w:val="000A2CF0"/>
    <w:rsid w:val="000A3B7C"/>
    <w:rsid w:val="000B2442"/>
    <w:rsid w:val="000B6AC6"/>
    <w:rsid w:val="000C71CB"/>
    <w:rsid w:val="000D6B48"/>
    <w:rsid w:val="000D7ABA"/>
    <w:rsid w:val="000F0F61"/>
    <w:rsid w:val="000F1945"/>
    <w:rsid w:val="000F2AEB"/>
    <w:rsid w:val="000F5CC8"/>
    <w:rsid w:val="000F6490"/>
    <w:rsid w:val="000F6C79"/>
    <w:rsid w:val="0010016D"/>
    <w:rsid w:val="00103773"/>
    <w:rsid w:val="00103DFB"/>
    <w:rsid w:val="00104605"/>
    <w:rsid w:val="00104F8F"/>
    <w:rsid w:val="00111926"/>
    <w:rsid w:val="00115F57"/>
    <w:rsid w:val="00124AE6"/>
    <w:rsid w:val="00125EEF"/>
    <w:rsid w:val="00127E39"/>
    <w:rsid w:val="00150A93"/>
    <w:rsid w:val="00157DA0"/>
    <w:rsid w:val="00172A68"/>
    <w:rsid w:val="00173198"/>
    <w:rsid w:val="00173670"/>
    <w:rsid w:val="001845DD"/>
    <w:rsid w:val="00190A05"/>
    <w:rsid w:val="001A05DE"/>
    <w:rsid w:val="001A17B3"/>
    <w:rsid w:val="001A4498"/>
    <w:rsid w:val="001B45B7"/>
    <w:rsid w:val="001B554C"/>
    <w:rsid w:val="001C01E7"/>
    <w:rsid w:val="001C4F61"/>
    <w:rsid w:val="001D61B9"/>
    <w:rsid w:val="001E021A"/>
    <w:rsid w:val="001F021A"/>
    <w:rsid w:val="001F3622"/>
    <w:rsid w:val="002052AD"/>
    <w:rsid w:val="00216183"/>
    <w:rsid w:val="00225BDE"/>
    <w:rsid w:val="002337B2"/>
    <w:rsid w:val="00233CB2"/>
    <w:rsid w:val="002404A3"/>
    <w:rsid w:val="002510E2"/>
    <w:rsid w:val="00257364"/>
    <w:rsid w:val="00262FB8"/>
    <w:rsid w:val="0026628C"/>
    <w:rsid w:val="002847FB"/>
    <w:rsid w:val="00286037"/>
    <w:rsid w:val="00296079"/>
    <w:rsid w:val="002A4981"/>
    <w:rsid w:val="002B0601"/>
    <w:rsid w:val="002B23A6"/>
    <w:rsid w:val="002B36D8"/>
    <w:rsid w:val="002B79B8"/>
    <w:rsid w:val="002B7D1B"/>
    <w:rsid w:val="002C7095"/>
    <w:rsid w:val="002D16CC"/>
    <w:rsid w:val="002D73E3"/>
    <w:rsid w:val="002F70F5"/>
    <w:rsid w:val="00303231"/>
    <w:rsid w:val="00306E75"/>
    <w:rsid w:val="00307D1D"/>
    <w:rsid w:val="00314BD2"/>
    <w:rsid w:val="00331AA6"/>
    <w:rsid w:val="00332511"/>
    <w:rsid w:val="003356BD"/>
    <w:rsid w:val="00336521"/>
    <w:rsid w:val="003409FB"/>
    <w:rsid w:val="00342808"/>
    <w:rsid w:val="003502AB"/>
    <w:rsid w:val="0035421B"/>
    <w:rsid w:val="00376C04"/>
    <w:rsid w:val="00384842"/>
    <w:rsid w:val="0039694D"/>
    <w:rsid w:val="003A358F"/>
    <w:rsid w:val="003B185C"/>
    <w:rsid w:val="003B285D"/>
    <w:rsid w:val="003B29D8"/>
    <w:rsid w:val="003B4796"/>
    <w:rsid w:val="003B6A37"/>
    <w:rsid w:val="003B7ABC"/>
    <w:rsid w:val="003D2862"/>
    <w:rsid w:val="003E0CDB"/>
    <w:rsid w:val="003E6981"/>
    <w:rsid w:val="004059A0"/>
    <w:rsid w:val="00427F3A"/>
    <w:rsid w:val="0044179D"/>
    <w:rsid w:val="0044415E"/>
    <w:rsid w:val="004447AA"/>
    <w:rsid w:val="00452EC7"/>
    <w:rsid w:val="004601F3"/>
    <w:rsid w:val="004625B2"/>
    <w:rsid w:val="00462C13"/>
    <w:rsid w:val="004831A0"/>
    <w:rsid w:val="00492699"/>
    <w:rsid w:val="00492BD8"/>
    <w:rsid w:val="004A0E70"/>
    <w:rsid w:val="004A3362"/>
    <w:rsid w:val="004A3A61"/>
    <w:rsid w:val="004A4578"/>
    <w:rsid w:val="004A63AF"/>
    <w:rsid w:val="004A7358"/>
    <w:rsid w:val="004B0CB6"/>
    <w:rsid w:val="004B14B0"/>
    <w:rsid w:val="004C68E9"/>
    <w:rsid w:val="004D6495"/>
    <w:rsid w:val="004E2117"/>
    <w:rsid w:val="004E3D36"/>
    <w:rsid w:val="004F6902"/>
    <w:rsid w:val="004F752F"/>
    <w:rsid w:val="00501767"/>
    <w:rsid w:val="00502A47"/>
    <w:rsid w:val="005030BB"/>
    <w:rsid w:val="005178F9"/>
    <w:rsid w:val="005272E1"/>
    <w:rsid w:val="0052779F"/>
    <w:rsid w:val="0054145E"/>
    <w:rsid w:val="005427A8"/>
    <w:rsid w:val="00543195"/>
    <w:rsid w:val="005471BC"/>
    <w:rsid w:val="00591341"/>
    <w:rsid w:val="005935B9"/>
    <w:rsid w:val="005A02B8"/>
    <w:rsid w:val="005C6EEC"/>
    <w:rsid w:val="005D277A"/>
    <w:rsid w:val="005E25E5"/>
    <w:rsid w:val="005E43DE"/>
    <w:rsid w:val="0060718C"/>
    <w:rsid w:val="00610167"/>
    <w:rsid w:val="00616BC7"/>
    <w:rsid w:val="00630961"/>
    <w:rsid w:val="00637D03"/>
    <w:rsid w:val="00646148"/>
    <w:rsid w:val="006539B4"/>
    <w:rsid w:val="00662833"/>
    <w:rsid w:val="0067530A"/>
    <w:rsid w:val="00677982"/>
    <w:rsid w:val="006870D7"/>
    <w:rsid w:val="006969C6"/>
    <w:rsid w:val="006A3295"/>
    <w:rsid w:val="006A3C5D"/>
    <w:rsid w:val="006B7C2A"/>
    <w:rsid w:val="006C3696"/>
    <w:rsid w:val="006E7DF5"/>
    <w:rsid w:val="00712434"/>
    <w:rsid w:val="00746EAA"/>
    <w:rsid w:val="00753EDD"/>
    <w:rsid w:val="00757721"/>
    <w:rsid w:val="00762A56"/>
    <w:rsid w:val="0076356C"/>
    <w:rsid w:val="00764E44"/>
    <w:rsid w:val="00770D4E"/>
    <w:rsid w:val="007746CE"/>
    <w:rsid w:val="007A55DA"/>
    <w:rsid w:val="007A56CF"/>
    <w:rsid w:val="007A7430"/>
    <w:rsid w:val="007D06F1"/>
    <w:rsid w:val="007D3624"/>
    <w:rsid w:val="007E5E04"/>
    <w:rsid w:val="007E69E1"/>
    <w:rsid w:val="007F1FD0"/>
    <w:rsid w:val="007F221D"/>
    <w:rsid w:val="007F6B64"/>
    <w:rsid w:val="0081563B"/>
    <w:rsid w:val="008326D1"/>
    <w:rsid w:val="00832C7E"/>
    <w:rsid w:val="00833F38"/>
    <w:rsid w:val="0085576D"/>
    <w:rsid w:val="00867FAE"/>
    <w:rsid w:val="0088686A"/>
    <w:rsid w:val="008C3B8A"/>
    <w:rsid w:val="008D4AF8"/>
    <w:rsid w:val="008F69B9"/>
    <w:rsid w:val="00907C4B"/>
    <w:rsid w:val="00910F0B"/>
    <w:rsid w:val="00921C16"/>
    <w:rsid w:val="00923ED3"/>
    <w:rsid w:val="00936697"/>
    <w:rsid w:val="00943A85"/>
    <w:rsid w:val="00946ADD"/>
    <w:rsid w:val="009743A8"/>
    <w:rsid w:val="00981988"/>
    <w:rsid w:val="009867C4"/>
    <w:rsid w:val="0098742C"/>
    <w:rsid w:val="009908B0"/>
    <w:rsid w:val="009A55E2"/>
    <w:rsid w:val="009B4A59"/>
    <w:rsid w:val="009C2552"/>
    <w:rsid w:val="009C7239"/>
    <w:rsid w:val="009D58EE"/>
    <w:rsid w:val="009F0355"/>
    <w:rsid w:val="009F094D"/>
    <w:rsid w:val="009F22FC"/>
    <w:rsid w:val="009F30FC"/>
    <w:rsid w:val="00A05948"/>
    <w:rsid w:val="00A0690F"/>
    <w:rsid w:val="00A115AE"/>
    <w:rsid w:val="00A15329"/>
    <w:rsid w:val="00A25038"/>
    <w:rsid w:val="00A259BE"/>
    <w:rsid w:val="00A311D2"/>
    <w:rsid w:val="00A31361"/>
    <w:rsid w:val="00A32582"/>
    <w:rsid w:val="00A34F8D"/>
    <w:rsid w:val="00A45CA3"/>
    <w:rsid w:val="00A47DA6"/>
    <w:rsid w:val="00A54898"/>
    <w:rsid w:val="00A64450"/>
    <w:rsid w:val="00A74574"/>
    <w:rsid w:val="00A76543"/>
    <w:rsid w:val="00A86141"/>
    <w:rsid w:val="00AA229A"/>
    <w:rsid w:val="00AB74D6"/>
    <w:rsid w:val="00AB752F"/>
    <w:rsid w:val="00AB75DF"/>
    <w:rsid w:val="00AD43D7"/>
    <w:rsid w:val="00AD48C2"/>
    <w:rsid w:val="00AF3E0B"/>
    <w:rsid w:val="00AF4192"/>
    <w:rsid w:val="00B0055F"/>
    <w:rsid w:val="00B015C8"/>
    <w:rsid w:val="00B10672"/>
    <w:rsid w:val="00B11336"/>
    <w:rsid w:val="00B25C29"/>
    <w:rsid w:val="00B35A0D"/>
    <w:rsid w:val="00B46B09"/>
    <w:rsid w:val="00B53F86"/>
    <w:rsid w:val="00B62183"/>
    <w:rsid w:val="00B7243D"/>
    <w:rsid w:val="00B85257"/>
    <w:rsid w:val="00B86C93"/>
    <w:rsid w:val="00BA26D6"/>
    <w:rsid w:val="00BA737B"/>
    <w:rsid w:val="00BB35EA"/>
    <w:rsid w:val="00BC1CFA"/>
    <w:rsid w:val="00BC22ED"/>
    <w:rsid w:val="00BF1774"/>
    <w:rsid w:val="00BF76C4"/>
    <w:rsid w:val="00C10B17"/>
    <w:rsid w:val="00C33F55"/>
    <w:rsid w:val="00C52BAE"/>
    <w:rsid w:val="00C66ED7"/>
    <w:rsid w:val="00C9768E"/>
    <w:rsid w:val="00CA42A7"/>
    <w:rsid w:val="00CA46A2"/>
    <w:rsid w:val="00CA7BA1"/>
    <w:rsid w:val="00CB0D7E"/>
    <w:rsid w:val="00CB4A80"/>
    <w:rsid w:val="00CC2DD3"/>
    <w:rsid w:val="00CC4970"/>
    <w:rsid w:val="00D000D7"/>
    <w:rsid w:val="00D03DD9"/>
    <w:rsid w:val="00D066DF"/>
    <w:rsid w:val="00D07C1B"/>
    <w:rsid w:val="00D276EB"/>
    <w:rsid w:val="00D32E60"/>
    <w:rsid w:val="00D6621B"/>
    <w:rsid w:val="00D711FD"/>
    <w:rsid w:val="00D80E1C"/>
    <w:rsid w:val="00D9297D"/>
    <w:rsid w:val="00DA68FF"/>
    <w:rsid w:val="00DC21DF"/>
    <w:rsid w:val="00DC4EF2"/>
    <w:rsid w:val="00DD0091"/>
    <w:rsid w:val="00DD3F71"/>
    <w:rsid w:val="00DE5BFE"/>
    <w:rsid w:val="00DE75AF"/>
    <w:rsid w:val="00DF37CF"/>
    <w:rsid w:val="00E00271"/>
    <w:rsid w:val="00E013C5"/>
    <w:rsid w:val="00E01688"/>
    <w:rsid w:val="00E06B18"/>
    <w:rsid w:val="00E118D4"/>
    <w:rsid w:val="00E24748"/>
    <w:rsid w:val="00E323B4"/>
    <w:rsid w:val="00E36E29"/>
    <w:rsid w:val="00E55D76"/>
    <w:rsid w:val="00E73DDB"/>
    <w:rsid w:val="00E8252F"/>
    <w:rsid w:val="00E87A4F"/>
    <w:rsid w:val="00EA278C"/>
    <w:rsid w:val="00EA3040"/>
    <w:rsid w:val="00EA5B64"/>
    <w:rsid w:val="00EB41F6"/>
    <w:rsid w:val="00EC6EF2"/>
    <w:rsid w:val="00EE1453"/>
    <w:rsid w:val="00EE4277"/>
    <w:rsid w:val="00EE72CB"/>
    <w:rsid w:val="00EF5E05"/>
    <w:rsid w:val="00EF5F69"/>
    <w:rsid w:val="00EF7A24"/>
    <w:rsid w:val="00F11008"/>
    <w:rsid w:val="00F12D06"/>
    <w:rsid w:val="00F20C68"/>
    <w:rsid w:val="00F23C60"/>
    <w:rsid w:val="00F3389D"/>
    <w:rsid w:val="00F37986"/>
    <w:rsid w:val="00F414B2"/>
    <w:rsid w:val="00F5280A"/>
    <w:rsid w:val="00F769C2"/>
    <w:rsid w:val="00F81A0C"/>
    <w:rsid w:val="00F93E2F"/>
    <w:rsid w:val="00F94829"/>
    <w:rsid w:val="00FA56BA"/>
    <w:rsid w:val="00FC2959"/>
    <w:rsid w:val="00FC40B6"/>
    <w:rsid w:val="00FC6B2B"/>
    <w:rsid w:val="00FD28D9"/>
    <w:rsid w:val="00FE1895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0F474CE"/>
  <w15:chartTrackingRefBased/>
  <w15:docId w15:val="{440FFE9B-7BC1-41A0-AFCA-542189C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6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C6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DDB"/>
    <w:rPr>
      <w:rFonts w:ascii="Tahoma" w:hAnsi="Tahoma" w:cs="Tahoma"/>
      <w:sz w:val="16"/>
      <w:szCs w:val="16"/>
    </w:rPr>
  </w:style>
  <w:style w:type="paragraph" w:customStyle="1" w:styleId="Style268435460">
    <w:name w:val="Style268435460"/>
    <w:rsid w:val="00004DA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D4E"/>
    <w:pPr>
      <w:ind w:left="7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923ED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923ED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46A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E4AC-800B-4817-8C28-AA5422B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EXAMINERS FOR WRECKING CONTRACTOR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EXAMINERS FOR WRECKING CONTRACTOR</dc:title>
  <dc:subject/>
  <dc:creator>LaTonya Emanual</dc:creator>
  <cp:keywords/>
  <dc:description/>
  <cp:lastModifiedBy>Deidranai Williams</cp:lastModifiedBy>
  <cp:revision>2</cp:revision>
  <cp:lastPrinted>2020-07-07T12:34:00Z</cp:lastPrinted>
  <dcterms:created xsi:type="dcterms:W3CDTF">2022-01-13T18:49:00Z</dcterms:created>
  <dcterms:modified xsi:type="dcterms:W3CDTF">2022-01-13T18:49:00Z</dcterms:modified>
</cp:coreProperties>
</file>