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4774299" w:rsidP="62930C1A" w:rsidRDefault="64774299" w14:paraId="3C372CD9" w14:textId="3EFD0648">
      <w:pPr>
        <w:jc w:val="center"/>
        <w:rPr>
          <w:rFonts w:ascii="Aptos" w:hAnsi="Aptos" w:eastAsia="Aptos" w:cs="Aptos"/>
          <w:b w:val="1"/>
          <w:bCs w:val="1"/>
          <w:sz w:val="24"/>
          <w:szCs w:val="24"/>
          <w:u w:val="single"/>
        </w:rPr>
      </w:pPr>
      <w:r w:rsidRPr="62930C1A" w:rsidR="64774299">
        <w:rPr>
          <w:rFonts w:ascii="Aptos" w:hAnsi="Aptos" w:eastAsia="Aptos" w:cs="Aptos"/>
          <w:b w:val="1"/>
          <w:bCs w:val="1"/>
          <w:sz w:val="24"/>
          <w:szCs w:val="24"/>
          <w:u w:val="single"/>
        </w:rPr>
        <w:t xml:space="preserve">Strategic Plan Oversight Commission </w:t>
      </w:r>
    </w:p>
    <w:p w:rsidR="64774299" w:rsidP="62930C1A" w:rsidRDefault="64774299" w14:paraId="6B7B0095" w14:textId="12150835">
      <w:pPr>
        <w:pStyle w:val="Normal"/>
        <w:jc w:val="center"/>
        <w:rPr>
          <w:rFonts w:ascii="Aptos" w:hAnsi="Aptos" w:eastAsia="Aptos" w:cs="Aptos"/>
          <w:b w:val="1"/>
          <w:bCs w:val="1"/>
          <w:sz w:val="24"/>
          <w:szCs w:val="24"/>
          <w:u w:val="single"/>
        </w:rPr>
      </w:pPr>
      <w:r w:rsidRPr="62930C1A" w:rsidR="64774299">
        <w:rPr>
          <w:rFonts w:ascii="Aptos" w:hAnsi="Aptos" w:eastAsia="Aptos" w:cs="Aptos"/>
          <w:b w:val="1"/>
          <w:bCs w:val="1"/>
          <w:sz w:val="24"/>
          <w:szCs w:val="24"/>
          <w:u w:val="single"/>
        </w:rPr>
        <w:t>Meeting Minutes for November 1, 2023</w:t>
      </w:r>
    </w:p>
    <w:p w:rsidR="62930C1A" w:rsidP="62930C1A" w:rsidRDefault="62930C1A" w14:paraId="61709029" w14:textId="7A8A05DF">
      <w:pPr>
        <w:rPr>
          <w:rFonts w:ascii="Aptos" w:hAnsi="Aptos" w:eastAsia="Aptos" w:cs="Aptos"/>
          <w:sz w:val="24"/>
          <w:szCs w:val="24"/>
        </w:rPr>
      </w:pPr>
    </w:p>
    <w:p w:rsidR="313FDDD5" w:rsidP="62930C1A" w:rsidRDefault="313FDDD5" w14:paraId="21DC630C" w14:textId="103535B3">
      <w:pPr>
        <w:rPr>
          <w:rFonts w:ascii="Aptos" w:hAnsi="Aptos" w:eastAsia="Aptos" w:cs="Aptos"/>
          <w:sz w:val="24"/>
          <w:szCs w:val="24"/>
        </w:rPr>
      </w:pPr>
      <w:r w:rsidRPr="62930C1A" w:rsidR="313FDDD5">
        <w:rPr>
          <w:rFonts w:ascii="Aptos" w:hAnsi="Aptos" w:eastAsia="Aptos" w:cs="Aptos"/>
          <w:sz w:val="24"/>
          <w:szCs w:val="24"/>
        </w:rPr>
        <w:t xml:space="preserve">Attendees: </w:t>
      </w:r>
    </w:p>
    <w:p w:rsidR="5B6309EA" w:rsidP="62930C1A" w:rsidRDefault="5B6309EA" w14:paraId="225D1067" w14:textId="696E386A">
      <w:pPr>
        <w:pStyle w:val="ListParagraph"/>
        <w:numPr>
          <w:ilvl w:val="0"/>
          <w:numId w:val="2"/>
        </w:numPr>
        <w:rPr>
          <w:rFonts w:ascii="Aptos" w:hAnsi="Aptos" w:eastAsia="Aptos" w:cs="Aptos"/>
          <w:sz w:val="24"/>
          <w:szCs w:val="24"/>
        </w:rPr>
      </w:pPr>
      <w:r w:rsidRPr="62930C1A" w:rsidR="5B6309EA">
        <w:rPr>
          <w:rFonts w:ascii="Aptos" w:hAnsi="Aptos" w:eastAsia="Aptos" w:cs="Aptos"/>
          <w:sz w:val="24"/>
          <w:szCs w:val="24"/>
        </w:rPr>
        <w:t>Barbara Poppe</w:t>
      </w:r>
      <w:r w:rsidRPr="62930C1A" w:rsidR="71E9B8A2">
        <w:rPr>
          <w:rFonts w:ascii="Aptos" w:hAnsi="Aptos" w:eastAsia="Aptos" w:cs="Aptos"/>
          <w:sz w:val="24"/>
          <w:szCs w:val="24"/>
        </w:rPr>
        <w:t>, BPA</w:t>
      </w:r>
    </w:p>
    <w:p w:rsidR="5B6309EA" w:rsidP="62930C1A" w:rsidRDefault="5B6309EA" w14:paraId="4ACAFE18" w14:textId="2E79827C">
      <w:pPr>
        <w:pStyle w:val="ListParagraph"/>
        <w:numPr>
          <w:ilvl w:val="0"/>
          <w:numId w:val="2"/>
        </w:numPr>
        <w:rPr>
          <w:rFonts w:ascii="Aptos" w:hAnsi="Aptos" w:eastAsia="Aptos" w:cs="Aptos"/>
          <w:sz w:val="24"/>
          <w:szCs w:val="24"/>
        </w:rPr>
      </w:pPr>
      <w:r w:rsidRPr="62930C1A" w:rsidR="5B6309EA">
        <w:rPr>
          <w:rFonts w:ascii="Aptos" w:hAnsi="Aptos" w:eastAsia="Aptos" w:cs="Aptos"/>
          <w:sz w:val="24"/>
          <w:szCs w:val="24"/>
        </w:rPr>
        <w:t>Matthew Doherty</w:t>
      </w:r>
      <w:r w:rsidRPr="62930C1A" w:rsidR="150E0A72">
        <w:rPr>
          <w:rFonts w:ascii="Aptos" w:hAnsi="Aptos" w:eastAsia="Aptos" w:cs="Aptos"/>
          <w:sz w:val="24"/>
          <w:szCs w:val="24"/>
        </w:rPr>
        <w:t>, BPA</w:t>
      </w:r>
    </w:p>
    <w:p w:rsidR="5B6309EA" w:rsidP="62930C1A" w:rsidRDefault="5B6309EA" w14:paraId="4DB12A5B" w14:textId="37083FFF">
      <w:pPr>
        <w:pStyle w:val="ListParagraph"/>
        <w:numPr>
          <w:ilvl w:val="0"/>
          <w:numId w:val="2"/>
        </w:numPr>
        <w:rPr>
          <w:rFonts w:ascii="Aptos" w:hAnsi="Aptos" w:eastAsia="Aptos" w:cs="Aptos"/>
          <w:sz w:val="24"/>
          <w:szCs w:val="24"/>
        </w:rPr>
      </w:pPr>
      <w:r w:rsidRPr="62930C1A" w:rsidR="5B6309EA">
        <w:rPr>
          <w:rFonts w:ascii="Aptos" w:hAnsi="Aptos" w:eastAsia="Aptos" w:cs="Aptos"/>
          <w:sz w:val="24"/>
          <w:szCs w:val="24"/>
        </w:rPr>
        <w:t>Kristy Greenwalt</w:t>
      </w:r>
      <w:r w:rsidRPr="62930C1A" w:rsidR="7225019F">
        <w:rPr>
          <w:rFonts w:ascii="Aptos" w:hAnsi="Aptos" w:eastAsia="Aptos" w:cs="Aptos"/>
          <w:sz w:val="24"/>
          <w:szCs w:val="24"/>
        </w:rPr>
        <w:t>, BPA</w:t>
      </w:r>
    </w:p>
    <w:p w:rsidR="5B6309EA" w:rsidP="62930C1A" w:rsidRDefault="5B6309EA" w14:paraId="2BDB586D" w14:textId="5A3886F1">
      <w:pPr>
        <w:pStyle w:val="ListParagraph"/>
        <w:numPr>
          <w:ilvl w:val="0"/>
          <w:numId w:val="2"/>
        </w:numPr>
        <w:rPr>
          <w:rFonts w:ascii="Aptos" w:hAnsi="Aptos" w:eastAsia="Aptos" w:cs="Aptos"/>
          <w:sz w:val="24"/>
          <w:szCs w:val="24"/>
        </w:rPr>
      </w:pPr>
      <w:r w:rsidRPr="62930C1A" w:rsidR="5B6309EA">
        <w:rPr>
          <w:rFonts w:ascii="Aptos" w:hAnsi="Aptos" w:eastAsia="Aptos" w:cs="Aptos"/>
          <w:sz w:val="24"/>
          <w:szCs w:val="24"/>
        </w:rPr>
        <w:t>Matt White</w:t>
      </w:r>
      <w:r w:rsidRPr="62930C1A" w:rsidR="0A895EBF">
        <w:rPr>
          <w:rFonts w:ascii="Aptos" w:hAnsi="Aptos" w:eastAsia="Aptos" w:cs="Aptos"/>
          <w:sz w:val="24"/>
          <w:szCs w:val="24"/>
        </w:rPr>
        <w:t>, BPA</w:t>
      </w:r>
    </w:p>
    <w:p w:rsidR="5B6309EA" w:rsidP="62930C1A" w:rsidRDefault="5B6309EA" w14:paraId="5ADD0164" w14:textId="2B2296D4">
      <w:pPr>
        <w:pStyle w:val="ListParagraph"/>
        <w:numPr>
          <w:ilvl w:val="0"/>
          <w:numId w:val="2"/>
        </w:numPr>
        <w:rPr>
          <w:rFonts w:ascii="Aptos" w:hAnsi="Aptos" w:eastAsia="Aptos" w:cs="Aptos"/>
          <w:sz w:val="24"/>
          <w:szCs w:val="24"/>
        </w:rPr>
      </w:pPr>
      <w:r w:rsidRPr="62930C1A" w:rsidR="5B6309EA">
        <w:rPr>
          <w:rFonts w:ascii="Aptos" w:hAnsi="Aptos" w:eastAsia="Aptos" w:cs="Aptos"/>
          <w:sz w:val="24"/>
          <w:szCs w:val="24"/>
        </w:rPr>
        <w:t>Kourtney Clark</w:t>
      </w:r>
      <w:r w:rsidRPr="62930C1A" w:rsidR="05DF5FA8">
        <w:rPr>
          <w:rFonts w:ascii="Aptos" w:hAnsi="Aptos" w:eastAsia="Aptos" w:cs="Aptos"/>
          <w:sz w:val="24"/>
          <w:szCs w:val="24"/>
        </w:rPr>
        <w:t>, BPA</w:t>
      </w:r>
    </w:p>
    <w:p w:rsidR="47A96632" w:rsidP="62930C1A" w:rsidRDefault="47A96632" w14:paraId="7FEBE73D" w14:textId="7853DE26">
      <w:pPr>
        <w:pStyle w:val="ListParagraph"/>
        <w:numPr>
          <w:ilvl w:val="0"/>
          <w:numId w:val="2"/>
        </w:numPr>
        <w:rPr>
          <w:rFonts w:ascii="Aptos" w:hAnsi="Aptos" w:eastAsia="Aptos" w:cs="Aptos"/>
          <w:sz w:val="24"/>
          <w:szCs w:val="24"/>
        </w:rPr>
      </w:pPr>
      <w:r w:rsidRPr="62930C1A" w:rsidR="47A96632">
        <w:rPr>
          <w:rFonts w:ascii="Aptos" w:hAnsi="Aptos" w:eastAsia="Aptos" w:cs="Aptos"/>
          <w:sz w:val="24"/>
          <w:szCs w:val="24"/>
        </w:rPr>
        <w:t>David Dirks</w:t>
      </w:r>
      <w:r w:rsidRPr="62930C1A" w:rsidR="0DFD7056">
        <w:rPr>
          <w:rFonts w:ascii="Aptos" w:hAnsi="Aptos" w:eastAsia="Aptos" w:cs="Aptos"/>
          <w:sz w:val="24"/>
          <w:szCs w:val="24"/>
        </w:rPr>
        <w:t>, BPA</w:t>
      </w:r>
    </w:p>
    <w:p w:rsidR="47A96632" w:rsidP="62930C1A" w:rsidRDefault="47A96632" w14:paraId="648B52B2" w14:textId="47CCD74D">
      <w:pPr>
        <w:pStyle w:val="ListParagraph"/>
        <w:numPr>
          <w:ilvl w:val="0"/>
          <w:numId w:val="2"/>
        </w:numPr>
        <w:rPr>
          <w:rFonts w:ascii="Aptos" w:hAnsi="Aptos" w:eastAsia="Aptos" w:cs="Aptos"/>
          <w:sz w:val="24"/>
          <w:szCs w:val="24"/>
        </w:rPr>
      </w:pPr>
      <w:r w:rsidRPr="62930C1A" w:rsidR="47A96632">
        <w:rPr>
          <w:rFonts w:ascii="Aptos" w:hAnsi="Aptos" w:eastAsia="Aptos" w:cs="Aptos"/>
          <w:sz w:val="24"/>
          <w:szCs w:val="24"/>
        </w:rPr>
        <w:t>Elijah Wright</w:t>
      </w:r>
      <w:r w:rsidRPr="62930C1A" w:rsidR="032F77A4">
        <w:rPr>
          <w:rFonts w:ascii="Aptos" w:hAnsi="Aptos" w:eastAsia="Aptos" w:cs="Aptos"/>
          <w:sz w:val="24"/>
          <w:szCs w:val="24"/>
        </w:rPr>
        <w:t>, BPA Lived Experience Consultant</w:t>
      </w:r>
    </w:p>
    <w:p w:rsidR="47A96632" w:rsidP="62930C1A" w:rsidRDefault="47A96632" w14:paraId="6FBE0D20" w14:textId="66A3B829">
      <w:pPr>
        <w:pStyle w:val="ListParagraph"/>
        <w:numPr>
          <w:ilvl w:val="0"/>
          <w:numId w:val="2"/>
        </w:numPr>
        <w:rPr>
          <w:rFonts w:ascii="Aptos" w:hAnsi="Aptos" w:eastAsia="Aptos" w:cs="Aptos"/>
          <w:sz w:val="24"/>
          <w:szCs w:val="24"/>
        </w:rPr>
      </w:pPr>
      <w:r w:rsidRPr="62930C1A" w:rsidR="47A96632">
        <w:rPr>
          <w:rFonts w:ascii="Aptos" w:hAnsi="Aptos" w:eastAsia="Aptos" w:cs="Aptos"/>
          <w:sz w:val="24"/>
          <w:szCs w:val="24"/>
        </w:rPr>
        <w:t>Donna Price</w:t>
      </w:r>
      <w:r w:rsidRPr="62930C1A" w:rsidR="0A6E6DFF">
        <w:rPr>
          <w:rFonts w:ascii="Aptos" w:hAnsi="Aptos" w:eastAsia="Aptos" w:cs="Aptos"/>
          <w:sz w:val="24"/>
          <w:szCs w:val="24"/>
        </w:rPr>
        <w:t>, BPA Lived Experience Consultant</w:t>
      </w:r>
    </w:p>
    <w:p w:rsidR="47A96632" w:rsidP="62930C1A" w:rsidRDefault="47A96632" w14:paraId="5F14DDBB" w14:textId="0037EBFA">
      <w:pPr>
        <w:pStyle w:val="ListParagraph"/>
        <w:numPr>
          <w:ilvl w:val="0"/>
          <w:numId w:val="2"/>
        </w:numPr>
        <w:rPr>
          <w:rFonts w:ascii="Aptos" w:hAnsi="Aptos" w:eastAsia="Aptos" w:cs="Aptos"/>
          <w:sz w:val="24"/>
          <w:szCs w:val="24"/>
        </w:rPr>
      </w:pPr>
      <w:r w:rsidRPr="62930C1A" w:rsidR="47A96632">
        <w:rPr>
          <w:rFonts w:ascii="Aptos" w:hAnsi="Aptos" w:eastAsia="Aptos" w:cs="Aptos"/>
          <w:sz w:val="24"/>
          <w:szCs w:val="24"/>
        </w:rPr>
        <w:t>Julie Schneider</w:t>
      </w:r>
      <w:r w:rsidRPr="62930C1A" w:rsidR="26ACEC30">
        <w:rPr>
          <w:rFonts w:ascii="Aptos" w:hAnsi="Aptos" w:eastAsia="Aptos" w:cs="Aptos"/>
          <w:sz w:val="24"/>
          <w:szCs w:val="24"/>
        </w:rPr>
        <w:t xml:space="preserve">, </w:t>
      </w:r>
      <w:r w:rsidRPr="62930C1A" w:rsidR="1DDF0CCA">
        <w:rPr>
          <w:rFonts w:ascii="Aptos" w:hAnsi="Aptos" w:eastAsia="Aptos" w:cs="Aptos"/>
          <w:sz w:val="24"/>
          <w:szCs w:val="24"/>
        </w:rPr>
        <w:t xml:space="preserve">SPOC, </w:t>
      </w:r>
    </w:p>
    <w:p w:rsidR="47A96632" w:rsidP="62930C1A" w:rsidRDefault="47A96632" w14:paraId="014B1DA6" w14:textId="25BE6187">
      <w:pPr>
        <w:pStyle w:val="ListParagraph"/>
        <w:numPr>
          <w:ilvl w:val="0"/>
          <w:numId w:val="2"/>
        </w:numPr>
        <w:rPr>
          <w:rFonts w:ascii="Aptos" w:hAnsi="Aptos" w:eastAsia="Aptos" w:cs="Aptos"/>
          <w:sz w:val="24"/>
          <w:szCs w:val="24"/>
        </w:rPr>
      </w:pPr>
      <w:r w:rsidRPr="62930C1A" w:rsidR="47A96632">
        <w:rPr>
          <w:rFonts w:ascii="Aptos" w:hAnsi="Aptos" w:eastAsia="Aptos" w:cs="Aptos"/>
          <w:sz w:val="24"/>
          <w:szCs w:val="24"/>
        </w:rPr>
        <w:t>David Bowser</w:t>
      </w:r>
      <w:r w:rsidRPr="62930C1A" w:rsidR="1C07289A">
        <w:rPr>
          <w:rFonts w:ascii="Aptos" w:hAnsi="Aptos" w:eastAsia="Aptos" w:cs="Aptos"/>
          <w:sz w:val="24"/>
          <w:szCs w:val="24"/>
        </w:rPr>
        <w:t xml:space="preserve">, </w:t>
      </w:r>
      <w:r w:rsidRPr="62930C1A" w:rsidR="198257AE">
        <w:rPr>
          <w:rFonts w:ascii="Aptos" w:hAnsi="Aptos" w:eastAsia="Aptos" w:cs="Aptos"/>
          <w:sz w:val="24"/>
          <w:szCs w:val="24"/>
        </w:rPr>
        <w:t>SPOC</w:t>
      </w:r>
    </w:p>
    <w:p w:rsidR="47A96632" w:rsidP="62930C1A" w:rsidRDefault="47A96632" w14:paraId="131C354E" w14:textId="48DEB88E">
      <w:pPr>
        <w:pStyle w:val="ListParagraph"/>
        <w:numPr>
          <w:ilvl w:val="0"/>
          <w:numId w:val="2"/>
        </w:numPr>
        <w:rPr>
          <w:rFonts w:ascii="Aptos" w:hAnsi="Aptos" w:eastAsia="Aptos" w:cs="Aptos"/>
          <w:sz w:val="24"/>
          <w:szCs w:val="24"/>
        </w:rPr>
      </w:pPr>
      <w:r w:rsidRPr="62930C1A" w:rsidR="47A96632">
        <w:rPr>
          <w:rFonts w:ascii="Aptos" w:hAnsi="Aptos" w:eastAsia="Aptos" w:cs="Aptos"/>
          <w:sz w:val="24"/>
          <w:szCs w:val="24"/>
        </w:rPr>
        <w:t>Tasha Gray</w:t>
      </w:r>
      <w:r w:rsidRPr="62930C1A" w:rsidR="34238399">
        <w:rPr>
          <w:rFonts w:ascii="Aptos" w:hAnsi="Aptos" w:eastAsia="Aptos" w:cs="Aptos"/>
          <w:sz w:val="24"/>
          <w:szCs w:val="24"/>
        </w:rPr>
        <w:t>,</w:t>
      </w:r>
      <w:r w:rsidRPr="62930C1A" w:rsidR="5EABECB6">
        <w:rPr>
          <w:rFonts w:ascii="Aptos" w:hAnsi="Aptos" w:eastAsia="Aptos" w:cs="Aptos"/>
          <w:sz w:val="24"/>
          <w:szCs w:val="24"/>
        </w:rPr>
        <w:t xml:space="preserve"> SPOC</w:t>
      </w:r>
    </w:p>
    <w:p w:rsidR="47A96632" w:rsidP="62930C1A" w:rsidRDefault="47A96632" w14:paraId="5F493398" w14:textId="19D9F1A1">
      <w:pPr>
        <w:pStyle w:val="ListParagraph"/>
        <w:numPr>
          <w:ilvl w:val="0"/>
          <w:numId w:val="2"/>
        </w:numPr>
        <w:rPr>
          <w:rFonts w:ascii="Aptos" w:hAnsi="Aptos" w:eastAsia="Aptos" w:cs="Aptos"/>
          <w:sz w:val="24"/>
          <w:szCs w:val="24"/>
        </w:rPr>
      </w:pPr>
      <w:r w:rsidRPr="62930C1A" w:rsidR="47A96632">
        <w:rPr>
          <w:rFonts w:ascii="Aptos" w:hAnsi="Aptos" w:eastAsia="Aptos" w:cs="Aptos"/>
          <w:sz w:val="24"/>
          <w:szCs w:val="24"/>
        </w:rPr>
        <w:t>Amy Brown</w:t>
      </w:r>
      <w:r w:rsidRPr="62930C1A" w:rsidR="6CC24C77">
        <w:rPr>
          <w:rFonts w:ascii="Aptos" w:hAnsi="Aptos" w:eastAsia="Aptos" w:cs="Aptos"/>
          <w:sz w:val="24"/>
          <w:szCs w:val="24"/>
        </w:rPr>
        <w:t>, SPOC</w:t>
      </w:r>
    </w:p>
    <w:p w:rsidR="47A96632" w:rsidP="62930C1A" w:rsidRDefault="47A96632" w14:paraId="6877E391" w14:textId="56A563D2">
      <w:pPr>
        <w:pStyle w:val="ListParagraph"/>
        <w:numPr>
          <w:ilvl w:val="0"/>
          <w:numId w:val="2"/>
        </w:numPr>
        <w:rPr>
          <w:rFonts w:ascii="Aptos" w:hAnsi="Aptos" w:eastAsia="Aptos" w:cs="Aptos"/>
          <w:sz w:val="24"/>
          <w:szCs w:val="24"/>
        </w:rPr>
      </w:pPr>
      <w:r w:rsidRPr="62930C1A" w:rsidR="47A96632">
        <w:rPr>
          <w:rFonts w:ascii="Aptos" w:hAnsi="Aptos" w:eastAsia="Aptos" w:cs="Aptos"/>
          <w:sz w:val="24"/>
          <w:szCs w:val="24"/>
        </w:rPr>
        <w:t>Dr. Gerald Curley</w:t>
      </w:r>
      <w:r w:rsidRPr="62930C1A" w:rsidR="701801DA">
        <w:rPr>
          <w:rFonts w:ascii="Aptos" w:hAnsi="Aptos" w:eastAsia="Aptos" w:cs="Aptos"/>
          <w:sz w:val="24"/>
          <w:szCs w:val="24"/>
        </w:rPr>
        <w:t xml:space="preserve">, </w:t>
      </w:r>
      <w:r w:rsidRPr="62930C1A" w:rsidR="7266C388">
        <w:rPr>
          <w:rFonts w:ascii="Aptos" w:hAnsi="Aptos" w:eastAsia="Aptos" w:cs="Aptos"/>
          <w:sz w:val="24"/>
          <w:szCs w:val="24"/>
        </w:rPr>
        <w:t>SPOC</w:t>
      </w:r>
    </w:p>
    <w:p w:rsidR="47A96632" w:rsidP="62930C1A" w:rsidRDefault="47A96632" w14:paraId="271DF1F1" w14:textId="142AFDC7">
      <w:pPr>
        <w:pStyle w:val="ListParagraph"/>
        <w:numPr>
          <w:ilvl w:val="0"/>
          <w:numId w:val="2"/>
        </w:numPr>
        <w:rPr>
          <w:rFonts w:ascii="Aptos" w:hAnsi="Aptos" w:eastAsia="Aptos" w:cs="Aptos"/>
          <w:sz w:val="24"/>
          <w:szCs w:val="24"/>
        </w:rPr>
      </w:pPr>
      <w:r w:rsidRPr="62930C1A" w:rsidR="47A96632">
        <w:rPr>
          <w:rFonts w:ascii="Aptos" w:hAnsi="Aptos" w:eastAsia="Aptos" w:cs="Aptos"/>
          <w:sz w:val="24"/>
          <w:szCs w:val="24"/>
        </w:rPr>
        <w:t>Taura Brown</w:t>
      </w:r>
      <w:r w:rsidRPr="62930C1A" w:rsidR="684B15B0">
        <w:rPr>
          <w:rFonts w:ascii="Aptos" w:hAnsi="Aptos" w:eastAsia="Aptos" w:cs="Aptos"/>
          <w:sz w:val="24"/>
          <w:szCs w:val="24"/>
        </w:rPr>
        <w:t>, SPO</w:t>
      </w:r>
      <w:r w:rsidRPr="62930C1A" w:rsidR="0FE1106D">
        <w:rPr>
          <w:rFonts w:ascii="Aptos" w:hAnsi="Aptos" w:eastAsia="Aptos" w:cs="Aptos"/>
          <w:sz w:val="24"/>
          <w:szCs w:val="24"/>
        </w:rPr>
        <w:t>C</w:t>
      </w:r>
    </w:p>
    <w:p w:rsidR="47A96632" w:rsidP="62930C1A" w:rsidRDefault="47A96632" w14:paraId="38EA1E61" w14:textId="539611EE">
      <w:pPr>
        <w:pStyle w:val="ListParagraph"/>
        <w:numPr>
          <w:ilvl w:val="0"/>
          <w:numId w:val="2"/>
        </w:numPr>
        <w:rPr>
          <w:rFonts w:ascii="Aptos" w:hAnsi="Aptos" w:eastAsia="Aptos" w:cs="Aptos"/>
          <w:sz w:val="24"/>
          <w:szCs w:val="24"/>
        </w:rPr>
      </w:pPr>
      <w:proofErr w:type="spellStart"/>
      <w:r w:rsidRPr="62930C1A" w:rsidR="47A96632">
        <w:rPr>
          <w:rFonts w:ascii="Aptos" w:hAnsi="Aptos" w:eastAsia="Aptos" w:cs="Aptos"/>
          <w:sz w:val="24"/>
          <w:szCs w:val="24"/>
        </w:rPr>
        <w:t>Roquesha</w:t>
      </w:r>
      <w:proofErr w:type="spellEnd"/>
      <w:r w:rsidRPr="62930C1A" w:rsidR="47A96632">
        <w:rPr>
          <w:rFonts w:ascii="Aptos" w:hAnsi="Aptos" w:eastAsia="Aptos" w:cs="Aptos"/>
          <w:sz w:val="24"/>
          <w:szCs w:val="24"/>
        </w:rPr>
        <w:t xml:space="preserve"> </w:t>
      </w:r>
      <w:r w:rsidRPr="62930C1A" w:rsidR="5870AD82">
        <w:rPr>
          <w:rFonts w:ascii="Aptos" w:hAnsi="Aptos" w:eastAsia="Aptos" w:cs="Aptos"/>
          <w:sz w:val="24"/>
          <w:szCs w:val="24"/>
        </w:rPr>
        <w:t xml:space="preserve">‘Ro’ </w:t>
      </w:r>
      <w:r w:rsidRPr="62930C1A" w:rsidR="47A96632">
        <w:rPr>
          <w:rFonts w:ascii="Aptos" w:hAnsi="Aptos" w:eastAsia="Aptos" w:cs="Aptos"/>
          <w:sz w:val="24"/>
          <w:szCs w:val="24"/>
        </w:rPr>
        <w:t>O’Neal</w:t>
      </w:r>
      <w:r w:rsidRPr="62930C1A" w:rsidR="1A13CC61">
        <w:rPr>
          <w:rFonts w:ascii="Aptos" w:hAnsi="Aptos" w:eastAsia="Aptos" w:cs="Aptos"/>
          <w:sz w:val="24"/>
          <w:szCs w:val="24"/>
        </w:rPr>
        <w:t>, SP</w:t>
      </w:r>
      <w:r w:rsidRPr="62930C1A" w:rsidR="5C96AD58">
        <w:rPr>
          <w:rFonts w:ascii="Aptos" w:hAnsi="Aptos" w:eastAsia="Aptos" w:cs="Aptos"/>
          <w:sz w:val="24"/>
          <w:szCs w:val="24"/>
        </w:rPr>
        <w:t>OC</w:t>
      </w:r>
    </w:p>
    <w:p w:rsidR="47A96632" w:rsidP="62930C1A" w:rsidRDefault="47A96632" w14:paraId="1429BA45" w14:textId="73AAA38A">
      <w:pPr>
        <w:pStyle w:val="ListParagraph"/>
        <w:numPr>
          <w:ilvl w:val="0"/>
          <w:numId w:val="2"/>
        </w:numPr>
        <w:rPr>
          <w:rFonts w:ascii="Aptos" w:hAnsi="Aptos" w:eastAsia="Aptos" w:cs="Aptos"/>
          <w:sz w:val="24"/>
          <w:szCs w:val="24"/>
        </w:rPr>
      </w:pPr>
      <w:proofErr w:type="spellStart"/>
      <w:r w:rsidRPr="62930C1A" w:rsidR="47A96632">
        <w:rPr>
          <w:rFonts w:ascii="Aptos" w:hAnsi="Aptos" w:eastAsia="Aptos" w:cs="Aptos"/>
          <w:sz w:val="24"/>
          <w:szCs w:val="24"/>
        </w:rPr>
        <w:t>ReGina</w:t>
      </w:r>
      <w:proofErr w:type="spellEnd"/>
      <w:r w:rsidRPr="62930C1A" w:rsidR="47A96632">
        <w:rPr>
          <w:rFonts w:ascii="Aptos" w:hAnsi="Aptos" w:eastAsia="Aptos" w:cs="Aptos"/>
          <w:sz w:val="24"/>
          <w:szCs w:val="24"/>
        </w:rPr>
        <w:t xml:space="preserve"> Hentz</w:t>
      </w:r>
      <w:r w:rsidRPr="62930C1A" w:rsidR="29C0F5D3">
        <w:rPr>
          <w:rFonts w:ascii="Aptos" w:hAnsi="Aptos" w:eastAsia="Aptos" w:cs="Aptos"/>
          <w:sz w:val="24"/>
          <w:szCs w:val="24"/>
        </w:rPr>
        <w:t>, SPOC</w:t>
      </w:r>
    </w:p>
    <w:p w:rsidR="47A96632" w:rsidP="62930C1A" w:rsidRDefault="47A96632" w14:paraId="2743B1A9" w14:textId="1CEE8CD6">
      <w:pPr>
        <w:pStyle w:val="ListParagraph"/>
        <w:numPr>
          <w:ilvl w:val="0"/>
          <w:numId w:val="2"/>
        </w:numPr>
        <w:rPr>
          <w:rFonts w:ascii="Aptos" w:hAnsi="Aptos" w:eastAsia="Aptos" w:cs="Aptos"/>
          <w:sz w:val="24"/>
          <w:szCs w:val="24"/>
        </w:rPr>
      </w:pPr>
      <w:r w:rsidRPr="62930C1A" w:rsidR="47A96632">
        <w:rPr>
          <w:rFonts w:ascii="Aptos" w:hAnsi="Aptos" w:eastAsia="Aptos" w:cs="Aptos"/>
          <w:sz w:val="24"/>
          <w:szCs w:val="24"/>
        </w:rPr>
        <w:t>Sarah Rennie</w:t>
      </w:r>
      <w:r w:rsidRPr="62930C1A" w:rsidR="78830555">
        <w:rPr>
          <w:rFonts w:ascii="Aptos" w:hAnsi="Aptos" w:eastAsia="Aptos" w:cs="Aptos"/>
          <w:sz w:val="24"/>
          <w:szCs w:val="24"/>
        </w:rPr>
        <w:t>, SPOC</w:t>
      </w:r>
    </w:p>
    <w:p w:rsidR="47A96632" w:rsidP="62930C1A" w:rsidRDefault="47A96632" w14:paraId="56BFB1B7" w14:textId="2AF6644E">
      <w:pPr>
        <w:pStyle w:val="ListParagraph"/>
        <w:numPr>
          <w:ilvl w:val="0"/>
          <w:numId w:val="2"/>
        </w:numPr>
        <w:rPr>
          <w:rFonts w:ascii="Aptos" w:hAnsi="Aptos" w:eastAsia="Aptos" w:cs="Aptos"/>
          <w:sz w:val="24"/>
          <w:szCs w:val="24"/>
        </w:rPr>
      </w:pPr>
      <w:r w:rsidRPr="62930C1A" w:rsidR="47A96632">
        <w:rPr>
          <w:rFonts w:ascii="Aptos" w:hAnsi="Aptos" w:eastAsia="Aptos" w:cs="Aptos"/>
          <w:sz w:val="24"/>
          <w:szCs w:val="24"/>
        </w:rPr>
        <w:t>Amber Matthews</w:t>
      </w:r>
      <w:r w:rsidRPr="62930C1A" w:rsidR="058EEFED">
        <w:rPr>
          <w:rFonts w:ascii="Aptos" w:hAnsi="Aptos" w:eastAsia="Aptos" w:cs="Aptos"/>
          <w:sz w:val="24"/>
          <w:szCs w:val="24"/>
        </w:rPr>
        <w:t>, SPOC</w:t>
      </w:r>
    </w:p>
    <w:p w:rsidR="058EEFED" w:rsidP="62930C1A" w:rsidRDefault="058EEFED" w14:paraId="3E44F0B9" w14:textId="07D4F4E9">
      <w:pPr>
        <w:pStyle w:val="ListParagraph"/>
        <w:numPr>
          <w:ilvl w:val="0"/>
          <w:numId w:val="2"/>
        </w:numPr>
        <w:rPr>
          <w:rFonts w:ascii="Aptos" w:hAnsi="Aptos" w:eastAsia="Aptos" w:cs="Aptos"/>
          <w:sz w:val="24"/>
          <w:szCs w:val="24"/>
        </w:rPr>
      </w:pPr>
      <w:proofErr w:type="spellStart"/>
      <w:r w:rsidRPr="62930C1A" w:rsidR="058EEFED">
        <w:rPr>
          <w:rFonts w:ascii="Aptos" w:hAnsi="Aptos" w:eastAsia="Aptos" w:cs="Aptos"/>
          <w:sz w:val="24"/>
          <w:szCs w:val="24"/>
        </w:rPr>
        <w:t>Ma’Jenaya</w:t>
      </w:r>
      <w:proofErr w:type="spellEnd"/>
      <w:r w:rsidRPr="62930C1A" w:rsidR="058EEFED">
        <w:rPr>
          <w:rFonts w:ascii="Aptos" w:hAnsi="Aptos" w:eastAsia="Aptos" w:cs="Aptos"/>
          <w:sz w:val="24"/>
          <w:szCs w:val="24"/>
        </w:rPr>
        <w:t xml:space="preserve"> </w:t>
      </w:r>
      <w:r w:rsidRPr="62930C1A" w:rsidR="142BEE16">
        <w:rPr>
          <w:rFonts w:ascii="Aptos" w:hAnsi="Aptos" w:eastAsia="Aptos" w:cs="Aptos"/>
          <w:sz w:val="24"/>
          <w:szCs w:val="24"/>
        </w:rPr>
        <w:t xml:space="preserve"> ‘MJ’ </w:t>
      </w:r>
      <w:r w:rsidRPr="62930C1A" w:rsidR="058EEFED">
        <w:rPr>
          <w:rFonts w:ascii="Aptos" w:hAnsi="Aptos" w:eastAsia="Aptos" w:cs="Aptos"/>
          <w:sz w:val="24"/>
          <w:szCs w:val="24"/>
        </w:rPr>
        <w:t>Johnson, SPOC</w:t>
      </w:r>
    </w:p>
    <w:p w:rsidR="058EEFED" w:rsidP="62930C1A" w:rsidRDefault="058EEFED" w14:paraId="74528C77" w14:textId="23562C06">
      <w:pPr>
        <w:pStyle w:val="ListParagraph"/>
        <w:numPr>
          <w:ilvl w:val="0"/>
          <w:numId w:val="2"/>
        </w:numPr>
        <w:rPr>
          <w:rFonts w:ascii="Aptos" w:hAnsi="Aptos" w:eastAsia="Aptos" w:cs="Aptos"/>
          <w:sz w:val="24"/>
          <w:szCs w:val="24"/>
        </w:rPr>
      </w:pPr>
      <w:r w:rsidRPr="62930C1A" w:rsidR="058EEFED">
        <w:rPr>
          <w:rFonts w:ascii="Aptos" w:hAnsi="Aptos" w:eastAsia="Aptos" w:cs="Aptos"/>
          <w:sz w:val="24"/>
          <w:szCs w:val="24"/>
        </w:rPr>
        <w:t>Safiya Merchant, HRD staff</w:t>
      </w:r>
    </w:p>
    <w:p w:rsidR="058EEFED" w:rsidP="62930C1A" w:rsidRDefault="058EEFED" w14:paraId="45169DBB" w14:textId="421A6762">
      <w:pPr>
        <w:pStyle w:val="Normal"/>
        <w:ind w:left="0"/>
        <w:rPr>
          <w:rFonts w:ascii="Aptos" w:hAnsi="Aptos" w:eastAsia="Aptos" w:cs="Aptos"/>
          <w:sz w:val="24"/>
          <w:szCs w:val="24"/>
        </w:rPr>
      </w:pPr>
      <w:r w:rsidRPr="62930C1A" w:rsidR="058EEFED">
        <w:rPr>
          <w:rFonts w:ascii="Aptos" w:hAnsi="Aptos" w:eastAsia="Aptos" w:cs="Aptos"/>
          <w:b w:val="1"/>
          <w:bCs w:val="1"/>
          <w:sz w:val="24"/>
          <w:szCs w:val="24"/>
          <w:u w:val="single"/>
        </w:rPr>
        <w:t xml:space="preserve">Brief Summary of Discussion </w:t>
      </w:r>
    </w:p>
    <w:p w:rsidR="058EEFED" w:rsidP="62930C1A" w:rsidRDefault="058EEFED" w14:paraId="5FF9463E" w14:textId="31902FB2">
      <w:pPr>
        <w:pStyle w:val="Normal"/>
        <w:ind w:left="0"/>
        <w:rPr>
          <w:rFonts w:ascii="Aptos" w:hAnsi="Aptos" w:eastAsia="Aptos" w:cs="Aptos"/>
          <w:b w:val="0"/>
          <w:bCs w:val="0"/>
          <w:i w:val="1"/>
          <w:iCs w:val="1"/>
          <w:sz w:val="24"/>
          <w:szCs w:val="24"/>
          <w:u w:val="none"/>
        </w:rPr>
      </w:pPr>
      <w:r w:rsidRPr="62930C1A" w:rsidR="058EEFED">
        <w:rPr>
          <w:rFonts w:ascii="Aptos" w:hAnsi="Aptos" w:eastAsia="Aptos" w:cs="Aptos"/>
          <w:b w:val="0"/>
          <w:bCs w:val="0"/>
          <w:i w:val="1"/>
          <w:iCs w:val="1"/>
          <w:sz w:val="24"/>
          <w:szCs w:val="24"/>
          <w:u w:val="none"/>
        </w:rPr>
        <w:t xml:space="preserve">Appointing New Members </w:t>
      </w:r>
      <w:proofErr w:type="gramStart"/>
      <w:r w:rsidRPr="62930C1A" w:rsidR="058EEFED">
        <w:rPr>
          <w:rFonts w:ascii="Aptos" w:hAnsi="Aptos" w:eastAsia="Aptos" w:cs="Aptos"/>
          <w:b w:val="0"/>
          <w:bCs w:val="0"/>
          <w:i w:val="1"/>
          <w:iCs w:val="1"/>
          <w:sz w:val="24"/>
          <w:szCs w:val="24"/>
          <w:u w:val="none"/>
        </w:rPr>
        <w:t>With</w:t>
      </w:r>
      <w:proofErr w:type="gramEnd"/>
      <w:r w:rsidRPr="62930C1A" w:rsidR="058EEFED">
        <w:rPr>
          <w:rFonts w:ascii="Aptos" w:hAnsi="Aptos" w:eastAsia="Aptos" w:cs="Aptos"/>
          <w:b w:val="0"/>
          <w:bCs w:val="0"/>
          <w:i w:val="1"/>
          <w:iCs w:val="1"/>
          <w:sz w:val="24"/>
          <w:szCs w:val="24"/>
          <w:u w:val="none"/>
        </w:rPr>
        <w:t xml:space="preserve"> Lived Experience </w:t>
      </w:r>
    </w:p>
    <w:p w:rsidR="058EEFED" w:rsidP="62930C1A" w:rsidRDefault="058EEFED" w14:paraId="6428D672" w14:textId="60E43BC5">
      <w:pPr>
        <w:pStyle w:val="Normal"/>
        <w:ind w:left="0"/>
        <w:rPr>
          <w:rFonts w:ascii="Aptos" w:hAnsi="Aptos" w:eastAsia="Aptos" w:cs="Aptos"/>
          <w:b w:val="0"/>
          <w:bCs w:val="0"/>
          <w:i w:val="0"/>
          <w:iCs w:val="0"/>
          <w:sz w:val="24"/>
          <w:szCs w:val="24"/>
          <w:u w:val="none"/>
        </w:rPr>
      </w:pPr>
      <w:r w:rsidRPr="62930C1A" w:rsidR="058EEFED">
        <w:rPr>
          <w:rFonts w:ascii="Aptos" w:hAnsi="Aptos" w:eastAsia="Aptos" w:cs="Aptos"/>
          <w:b w:val="0"/>
          <w:bCs w:val="0"/>
          <w:i w:val="0"/>
          <w:iCs w:val="0"/>
          <w:sz w:val="24"/>
          <w:szCs w:val="24"/>
          <w:u w:val="none"/>
        </w:rPr>
        <w:t xml:space="preserve">Because two SPOC members with lived experience have left the SPOC due to personal reasons, two new members with lived experience have been recruited to sit on the SPOC. The two new members are </w:t>
      </w:r>
      <w:proofErr w:type="spellStart"/>
      <w:r w:rsidRPr="62930C1A" w:rsidR="058EEFED">
        <w:rPr>
          <w:rFonts w:ascii="Aptos" w:hAnsi="Aptos" w:eastAsia="Aptos" w:cs="Aptos"/>
          <w:b w:val="0"/>
          <w:bCs w:val="0"/>
          <w:i w:val="0"/>
          <w:iCs w:val="0"/>
          <w:sz w:val="24"/>
          <w:szCs w:val="24"/>
          <w:u w:val="none"/>
        </w:rPr>
        <w:t>Roquesha</w:t>
      </w:r>
      <w:proofErr w:type="spellEnd"/>
      <w:r w:rsidRPr="62930C1A" w:rsidR="058EEFED">
        <w:rPr>
          <w:rFonts w:ascii="Aptos" w:hAnsi="Aptos" w:eastAsia="Aptos" w:cs="Aptos"/>
          <w:b w:val="0"/>
          <w:bCs w:val="0"/>
          <w:i w:val="0"/>
          <w:iCs w:val="0"/>
          <w:sz w:val="24"/>
          <w:szCs w:val="24"/>
          <w:u w:val="none"/>
        </w:rPr>
        <w:t xml:space="preserve"> O’Neal and </w:t>
      </w:r>
      <w:proofErr w:type="spellStart"/>
      <w:r w:rsidRPr="62930C1A" w:rsidR="058EEFED">
        <w:rPr>
          <w:rFonts w:ascii="Aptos" w:hAnsi="Aptos" w:eastAsia="Aptos" w:cs="Aptos"/>
          <w:b w:val="0"/>
          <w:bCs w:val="0"/>
          <w:i w:val="0"/>
          <w:iCs w:val="0"/>
          <w:sz w:val="24"/>
          <w:szCs w:val="24"/>
          <w:u w:val="none"/>
        </w:rPr>
        <w:t>Ma’Jenaya</w:t>
      </w:r>
      <w:proofErr w:type="spellEnd"/>
      <w:r w:rsidRPr="62930C1A" w:rsidR="058EEFED">
        <w:rPr>
          <w:rFonts w:ascii="Aptos" w:hAnsi="Aptos" w:eastAsia="Aptos" w:cs="Aptos"/>
          <w:b w:val="0"/>
          <w:bCs w:val="0"/>
          <w:i w:val="0"/>
          <w:iCs w:val="0"/>
          <w:sz w:val="24"/>
          <w:szCs w:val="24"/>
          <w:u w:val="none"/>
        </w:rPr>
        <w:t xml:space="preserve"> Johnson. </w:t>
      </w:r>
      <w:r w:rsidRPr="62930C1A" w:rsidR="7A7B49C5">
        <w:rPr>
          <w:rFonts w:ascii="Aptos" w:hAnsi="Aptos" w:eastAsia="Aptos" w:cs="Aptos"/>
          <w:b w:val="0"/>
          <w:bCs w:val="0"/>
          <w:i w:val="0"/>
          <w:iCs w:val="0"/>
          <w:sz w:val="24"/>
          <w:szCs w:val="24"/>
          <w:u w:val="none"/>
        </w:rPr>
        <w:t xml:space="preserve">Their appointments were approved by the SPOC. </w:t>
      </w:r>
    </w:p>
    <w:p w:rsidR="7A7B49C5" w:rsidP="62930C1A" w:rsidRDefault="7A7B49C5" w14:paraId="4FA44B2D" w14:textId="021F5475">
      <w:pPr>
        <w:pStyle w:val="Normal"/>
        <w:ind w:left="0"/>
        <w:rPr>
          <w:rFonts w:ascii="Aptos" w:hAnsi="Aptos" w:eastAsia="Aptos" w:cs="Aptos"/>
          <w:b w:val="0"/>
          <w:bCs w:val="0"/>
          <w:i w:val="0"/>
          <w:iCs w:val="0"/>
          <w:sz w:val="24"/>
          <w:szCs w:val="24"/>
          <w:u w:val="none"/>
        </w:rPr>
      </w:pPr>
      <w:r w:rsidRPr="62930C1A" w:rsidR="7A7B49C5">
        <w:rPr>
          <w:rFonts w:ascii="Aptos" w:hAnsi="Aptos" w:eastAsia="Aptos" w:cs="Aptos"/>
          <w:b w:val="0"/>
          <w:bCs w:val="0"/>
          <w:i w:val="1"/>
          <w:iCs w:val="1"/>
          <w:sz w:val="24"/>
          <w:szCs w:val="24"/>
          <w:u w:val="none"/>
        </w:rPr>
        <w:t xml:space="preserve">Implementation Design </w:t>
      </w:r>
    </w:p>
    <w:p w:rsidR="1B547DED" w:rsidP="62930C1A" w:rsidRDefault="1B547DED" w14:paraId="35D41F99" w14:textId="427982FD">
      <w:pPr>
        <w:rPr>
          <w:rFonts w:ascii="Aptos" w:hAnsi="Aptos" w:eastAsia="Aptos" w:cs="Aptos"/>
          <w:sz w:val="24"/>
          <w:szCs w:val="24"/>
        </w:rPr>
      </w:pPr>
      <w:r w:rsidRPr="62930C1A" w:rsidR="1B547DED">
        <w:rPr>
          <w:rFonts w:ascii="Aptos" w:hAnsi="Aptos" w:eastAsia="Aptos" w:cs="Aptos"/>
          <w:sz w:val="24"/>
          <w:szCs w:val="24"/>
        </w:rPr>
        <w:t xml:space="preserve">Tasha and Julie discussed potentially creating an Interagency Council on Homelessness (ICH) in Detroit as part of the implementation of the strategic system improvement plan. Through an ICH, </w:t>
      </w:r>
      <w:r w:rsidRPr="62930C1A" w:rsidR="25EC78F3">
        <w:rPr>
          <w:rFonts w:ascii="Aptos" w:hAnsi="Aptos" w:eastAsia="Aptos" w:cs="Aptos"/>
          <w:sz w:val="24"/>
          <w:szCs w:val="24"/>
        </w:rPr>
        <w:t xml:space="preserve">agencies could come together to coordinate the delivery of funding for homelessness services so that funding and priorities are aligned. By working collaboratively, there is an opportunity to coordinate how resources can be used to accomplish the goals we have as a collective. </w:t>
      </w:r>
      <w:r w:rsidRPr="62930C1A" w:rsidR="64915E24">
        <w:rPr>
          <w:rFonts w:ascii="Aptos" w:hAnsi="Aptos" w:eastAsia="Aptos" w:cs="Aptos"/>
          <w:sz w:val="24"/>
          <w:szCs w:val="24"/>
        </w:rPr>
        <w:t xml:space="preserve">Julie said she saw a similar model work at HUD and that this kind of entity with its collective model could help make it easier for residents to navigate resources. </w:t>
      </w:r>
    </w:p>
    <w:p w:rsidR="64915E24" w:rsidP="62930C1A" w:rsidRDefault="64915E24" w14:paraId="34D71AC5" w14:textId="0094877A">
      <w:pPr>
        <w:rPr>
          <w:rFonts w:ascii="Aptos" w:hAnsi="Aptos" w:eastAsia="Aptos" w:cs="Aptos"/>
          <w:sz w:val="24"/>
          <w:szCs w:val="24"/>
        </w:rPr>
      </w:pPr>
      <w:r w:rsidRPr="62930C1A" w:rsidR="64915E24">
        <w:rPr>
          <w:rFonts w:ascii="Aptos" w:hAnsi="Aptos" w:eastAsia="Aptos" w:cs="Aptos"/>
          <w:sz w:val="24"/>
          <w:szCs w:val="24"/>
        </w:rPr>
        <w:t xml:space="preserve">Tasha added that </w:t>
      </w:r>
      <w:r w:rsidRPr="62930C1A" w:rsidR="542F04E7">
        <w:rPr>
          <w:rFonts w:ascii="Aptos" w:hAnsi="Aptos" w:eastAsia="Aptos" w:cs="Aptos"/>
          <w:sz w:val="24"/>
          <w:szCs w:val="24"/>
        </w:rPr>
        <w:t xml:space="preserve">homelessness is a result of the breakdown of systems that are supposed to support people. We also need to recognize that support for residents goes beyond finding them an apartment. She stressed the need for us to collaborate with other </w:t>
      </w:r>
      <w:proofErr w:type="gramStart"/>
      <w:r w:rsidRPr="62930C1A" w:rsidR="542F04E7">
        <w:rPr>
          <w:rFonts w:ascii="Aptos" w:hAnsi="Aptos" w:eastAsia="Aptos" w:cs="Aptos"/>
          <w:sz w:val="24"/>
          <w:szCs w:val="24"/>
        </w:rPr>
        <w:t>systems</w:t>
      </w:r>
      <w:proofErr w:type="gramEnd"/>
      <w:r w:rsidRPr="62930C1A" w:rsidR="542F04E7">
        <w:rPr>
          <w:rFonts w:ascii="Aptos" w:hAnsi="Aptos" w:eastAsia="Aptos" w:cs="Aptos"/>
          <w:sz w:val="24"/>
          <w:szCs w:val="24"/>
        </w:rPr>
        <w:t xml:space="preserve"> so people do not fall through the cracks. </w:t>
      </w:r>
      <w:r w:rsidRPr="62930C1A" w:rsidR="0024590F">
        <w:rPr>
          <w:rFonts w:ascii="Aptos" w:hAnsi="Aptos" w:eastAsia="Aptos" w:cs="Aptos"/>
          <w:sz w:val="24"/>
          <w:szCs w:val="24"/>
        </w:rPr>
        <w:t xml:space="preserve">She said we need shared accountability and responsibility through an ICH. Considerations for developing this kind of model would include: </w:t>
      </w:r>
    </w:p>
    <w:p w:rsidR="0B896C28" w:rsidP="62930C1A" w:rsidRDefault="0B896C28" w14:paraId="0A14A583" w14:textId="35F3DE78">
      <w:pPr>
        <w:pStyle w:val="ListParagraph"/>
        <w:numPr>
          <w:ilvl w:val="0"/>
          <w:numId w:val="1"/>
        </w:numPr>
        <w:rPr>
          <w:rFonts w:ascii="Aptos" w:hAnsi="Aptos" w:eastAsia="Aptos" w:cs="Aptos"/>
          <w:sz w:val="24"/>
          <w:szCs w:val="24"/>
        </w:rPr>
      </w:pPr>
      <w:r w:rsidRPr="62930C1A" w:rsidR="0B896C28">
        <w:rPr>
          <w:rFonts w:ascii="Aptos" w:hAnsi="Aptos" w:eastAsia="Aptos" w:cs="Aptos"/>
          <w:sz w:val="24"/>
          <w:szCs w:val="24"/>
        </w:rPr>
        <w:t>The n</w:t>
      </w:r>
      <w:r w:rsidRPr="62930C1A" w:rsidR="622A8495">
        <w:rPr>
          <w:rFonts w:ascii="Aptos" w:hAnsi="Aptos" w:eastAsia="Aptos" w:cs="Aptos"/>
          <w:sz w:val="24"/>
          <w:szCs w:val="24"/>
        </w:rPr>
        <w:t xml:space="preserve">eed to figure out resources to staff and fund new governance structure </w:t>
      </w:r>
    </w:p>
    <w:p w:rsidR="3D173FA1" w:rsidP="62930C1A" w:rsidRDefault="3D173FA1" w14:paraId="4A477726" w14:textId="5D4D1436">
      <w:pPr>
        <w:pStyle w:val="ListParagraph"/>
        <w:numPr>
          <w:ilvl w:val="0"/>
          <w:numId w:val="1"/>
        </w:numPr>
        <w:rPr>
          <w:rFonts w:ascii="Aptos" w:hAnsi="Aptos" w:eastAsia="Aptos" w:cs="Aptos"/>
          <w:sz w:val="24"/>
          <w:szCs w:val="24"/>
        </w:rPr>
      </w:pPr>
      <w:r w:rsidRPr="62930C1A" w:rsidR="3D173FA1">
        <w:rPr>
          <w:rFonts w:ascii="Aptos" w:hAnsi="Aptos" w:eastAsia="Aptos" w:cs="Aptos"/>
          <w:sz w:val="24"/>
          <w:szCs w:val="24"/>
        </w:rPr>
        <w:t>The n</w:t>
      </w:r>
      <w:r w:rsidRPr="62930C1A" w:rsidR="622A8495">
        <w:rPr>
          <w:rFonts w:ascii="Aptos" w:hAnsi="Aptos" w:eastAsia="Aptos" w:cs="Aptos"/>
          <w:sz w:val="24"/>
          <w:szCs w:val="24"/>
        </w:rPr>
        <w:t>eed to talk about coordination and scope (would it be like a CoC board, part of it, outside of it)</w:t>
      </w:r>
    </w:p>
    <w:p w:rsidR="0031179E" w:rsidP="62930C1A" w:rsidRDefault="0031179E" w14:paraId="5FE8EE0E" w14:textId="437B0BD9">
      <w:pPr>
        <w:pStyle w:val="ListParagraph"/>
        <w:numPr>
          <w:ilvl w:val="0"/>
          <w:numId w:val="1"/>
        </w:numPr>
        <w:rPr>
          <w:rFonts w:ascii="Aptos" w:hAnsi="Aptos" w:eastAsia="Aptos" w:cs="Aptos"/>
          <w:sz w:val="24"/>
          <w:szCs w:val="24"/>
        </w:rPr>
      </w:pPr>
      <w:r w:rsidRPr="62930C1A" w:rsidR="0031179E">
        <w:rPr>
          <w:rFonts w:ascii="Aptos" w:hAnsi="Aptos" w:eastAsia="Aptos" w:cs="Aptos"/>
          <w:sz w:val="24"/>
          <w:szCs w:val="24"/>
        </w:rPr>
        <w:t>The n</w:t>
      </w:r>
      <w:r w:rsidRPr="62930C1A" w:rsidR="622A8495">
        <w:rPr>
          <w:rFonts w:ascii="Aptos" w:hAnsi="Aptos" w:eastAsia="Aptos" w:cs="Aptos"/>
          <w:sz w:val="24"/>
          <w:szCs w:val="24"/>
        </w:rPr>
        <w:t xml:space="preserve">eed to think about timing and </w:t>
      </w:r>
      <w:r w:rsidRPr="62930C1A" w:rsidR="31F84901">
        <w:rPr>
          <w:rFonts w:ascii="Aptos" w:hAnsi="Aptos" w:eastAsia="Aptos" w:cs="Aptos"/>
          <w:sz w:val="24"/>
          <w:szCs w:val="24"/>
        </w:rPr>
        <w:t>if</w:t>
      </w:r>
      <w:r w:rsidRPr="62930C1A" w:rsidR="622A8495">
        <w:rPr>
          <w:rFonts w:ascii="Aptos" w:hAnsi="Aptos" w:eastAsia="Aptos" w:cs="Aptos"/>
          <w:sz w:val="24"/>
          <w:szCs w:val="24"/>
        </w:rPr>
        <w:t xml:space="preserve"> there</w:t>
      </w:r>
      <w:r w:rsidRPr="62930C1A" w:rsidR="303F7A3A">
        <w:rPr>
          <w:rFonts w:ascii="Aptos" w:hAnsi="Aptos" w:eastAsia="Aptos" w:cs="Aptos"/>
          <w:sz w:val="24"/>
          <w:szCs w:val="24"/>
        </w:rPr>
        <w:t xml:space="preserve"> is</w:t>
      </w:r>
      <w:r w:rsidRPr="62930C1A" w:rsidR="622A8495">
        <w:rPr>
          <w:rFonts w:ascii="Aptos" w:hAnsi="Aptos" w:eastAsia="Aptos" w:cs="Aptos"/>
          <w:sz w:val="24"/>
          <w:szCs w:val="24"/>
        </w:rPr>
        <w:t xml:space="preserve"> a phased approach</w:t>
      </w:r>
      <w:r w:rsidRPr="62930C1A" w:rsidR="068AEF73">
        <w:rPr>
          <w:rFonts w:ascii="Aptos" w:hAnsi="Aptos" w:eastAsia="Aptos" w:cs="Aptos"/>
          <w:sz w:val="24"/>
          <w:szCs w:val="24"/>
        </w:rPr>
        <w:t xml:space="preserve"> to implementing this model</w:t>
      </w:r>
    </w:p>
    <w:p w:rsidR="25814827" w:rsidP="62930C1A" w:rsidRDefault="25814827" w14:paraId="47C4DCBA" w14:textId="25B54B14">
      <w:pPr>
        <w:pStyle w:val="ListParagraph"/>
        <w:numPr>
          <w:ilvl w:val="0"/>
          <w:numId w:val="1"/>
        </w:numPr>
        <w:rPr>
          <w:rFonts w:ascii="Aptos" w:hAnsi="Aptos" w:eastAsia="Aptos" w:cs="Aptos"/>
          <w:sz w:val="24"/>
          <w:szCs w:val="24"/>
        </w:rPr>
      </w:pPr>
      <w:r w:rsidRPr="62930C1A" w:rsidR="25814827">
        <w:rPr>
          <w:rFonts w:ascii="Aptos" w:hAnsi="Aptos" w:eastAsia="Aptos" w:cs="Aptos"/>
          <w:sz w:val="24"/>
          <w:szCs w:val="24"/>
        </w:rPr>
        <w:t>The n</w:t>
      </w:r>
      <w:r w:rsidRPr="62930C1A" w:rsidR="622A8495">
        <w:rPr>
          <w:rFonts w:ascii="Aptos" w:hAnsi="Aptos" w:eastAsia="Aptos" w:cs="Aptos"/>
          <w:sz w:val="24"/>
          <w:szCs w:val="24"/>
        </w:rPr>
        <w:t xml:space="preserve">eed to think about </w:t>
      </w:r>
      <w:r w:rsidRPr="62930C1A" w:rsidR="72265CB1">
        <w:rPr>
          <w:rFonts w:ascii="Aptos" w:hAnsi="Aptos" w:eastAsia="Aptos" w:cs="Aptos"/>
          <w:sz w:val="24"/>
          <w:szCs w:val="24"/>
        </w:rPr>
        <w:t>purpose</w:t>
      </w:r>
      <w:r w:rsidRPr="62930C1A" w:rsidR="622A8495">
        <w:rPr>
          <w:rFonts w:ascii="Aptos" w:hAnsi="Aptos" w:eastAsia="Aptos" w:cs="Aptos"/>
          <w:sz w:val="24"/>
          <w:szCs w:val="24"/>
        </w:rPr>
        <w:t xml:space="preserve"> and engagement (we need to think about how </w:t>
      </w:r>
      <w:r w:rsidRPr="62930C1A" w:rsidR="45555A73">
        <w:rPr>
          <w:rFonts w:ascii="Aptos" w:hAnsi="Aptos" w:eastAsia="Aptos" w:cs="Aptos"/>
          <w:sz w:val="24"/>
          <w:szCs w:val="24"/>
        </w:rPr>
        <w:t xml:space="preserve">we </w:t>
      </w:r>
      <w:r w:rsidRPr="62930C1A" w:rsidR="622A8495">
        <w:rPr>
          <w:rFonts w:ascii="Aptos" w:hAnsi="Aptos" w:eastAsia="Aptos" w:cs="Aptos"/>
          <w:sz w:val="24"/>
          <w:szCs w:val="24"/>
        </w:rPr>
        <w:t xml:space="preserve">will compel </w:t>
      </w:r>
      <w:r w:rsidRPr="62930C1A" w:rsidR="1A662B19">
        <w:rPr>
          <w:rFonts w:ascii="Aptos" w:hAnsi="Aptos" w:eastAsia="Aptos" w:cs="Aptos"/>
          <w:sz w:val="24"/>
          <w:szCs w:val="24"/>
        </w:rPr>
        <w:t>and engage people to participate on an ICH in a way that is more robust than how these agencies may currently engage on entities like the CoC board)</w:t>
      </w:r>
      <w:r w:rsidRPr="62930C1A" w:rsidR="622A8495">
        <w:rPr>
          <w:rFonts w:ascii="Aptos" w:hAnsi="Aptos" w:eastAsia="Aptos" w:cs="Aptos"/>
          <w:sz w:val="24"/>
          <w:szCs w:val="24"/>
        </w:rPr>
        <w:t xml:space="preserve"> </w:t>
      </w:r>
    </w:p>
    <w:p w:rsidR="1DD77F82" w:rsidP="62930C1A" w:rsidRDefault="1DD77F82" w14:paraId="0BFCBE28" w14:textId="5039688C">
      <w:pPr>
        <w:pStyle w:val="Normal"/>
        <w:rPr>
          <w:rFonts w:ascii="Aptos" w:hAnsi="Aptos" w:eastAsia="Aptos" w:cs="Aptos"/>
          <w:sz w:val="24"/>
          <w:szCs w:val="24"/>
        </w:rPr>
      </w:pPr>
      <w:r w:rsidRPr="62930C1A" w:rsidR="1DD77F82">
        <w:rPr>
          <w:rFonts w:ascii="Aptos" w:hAnsi="Aptos" w:eastAsia="Aptos" w:cs="Aptos"/>
          <w:b w:val="1"/>
          <w:bCs w:val="1"/>
          <w:sz w:val="24"/>
          <w:szCs w:val="24"/>
          <w:u w:val="single"/>
        </w:rPr>
        <w:t>Next Steps:</w:t>
      </w:r>
      <w:r w:rsidRPr="62930C1A" w:rsidR="1DD77F82">
        <w:rPr>
          <w:rFonts w:ascii="Aptos" w:hAnsi="Aptos" w:eastAsia="Aptos" w:cs="Aptos"/>
          <w:sz w:val="24"/>
          <w:szCs w:val="24"/>
        </w:rPr>
        <w:t xml:space="preserve"> </w:t>
      </w:r>
      <w:r w:rsidRPr="62930C1A" w:rsidR="714AAE9A">
        <w:rPr>
          <w:rFonts w:ascii="Aptos" w:hAnsi="Aptos" w:eastAsia="Aptos" w:cs="Aptos"/>
          <w:sz w:val="24"/>
          <w:szCs w:val="24"/>
        </w:rPr>
        <w:t xml:space="preserve">Julie and Tasha will discuss this recommendation and get feedback at the Implementation Framework meeting. </w:t>
      </w:r>
    </w:p>
    <w:p w:rsidR="714AAE9A" w:rsidP="62930C1A" w:rsidRDefault="714AAE9A" w14:paraId="63B5DBC7" w14:textId="32FE4594">
      <w:pPr>
        <w:pStyle w:val="Normal"/>
        <w:ind w:left="0"/>
        <w:rPr>
          <w:rFonts w:ascii="Aptos" w:hAnsi="Aptos" w:eastAsia="Aptos" w:cs="Aptos"/>
          <w:b w:val="0"/>
          <w:bCs w:val="0"/>
          <w:sz w:val="24"/>
          <w:szCs w:val="24"/>
        </w:rPr>
      </w:pPr>
      <w:r w:rsidRPr="62930C1A" w:rsidR="714AAE9A">
        <w:rPr>
          <w:rFonts w:ascii="Aptos" w:hAnsi="Aptos" w:eastAsia="Aptos" w:cs="Aptos"/>
          <w:i w:val="1"/>
          <w:iCs w:val="1"/>
          <w:sz w:val="24"/>
          <w:szCs w:val="24"/>
        </w:rPr>
        <w:t>Revising Sequencing of Implementation Design Phase</w:t>
      </w:r>
    </w:p>
    <w:p w:rsidR="65CCAC42" w:rsidP="62930C1A" w:rsidRDefault="65CCAC42" w14:paraId="4B67452E" w14:textId="3CB9C374">
      <w:pPr>
        <w:pStyle w:val="Normal"/>
        <w:ind w:left="0"/>
        <w:rPr>
          <w:rFonts w:ascii="Aptos" w:hAnsi="Aptos" w:eastAsia="Aptos" w:cs="Aptos"/>
          <w:b w:val="0"/>
          <w:bCs w:val="0"/>
          <w:sz w:val="24"/>
          <w:szCs w:val="24"/>
        </w:rPr>
      </w:pPr>
      <w:r w:rsidRPr="62930C1A" w:rsidR="65CCAC42">
        <w:rPr>
          <w:rFonts w:ascii="Aptos" w:hAnsi="Aptos" w:eastAsia="Aptos" w:cs="Aptos"/>
          <w:b w:val="0"/>
          <w:bCs w:val="0"/>
          <w:sz w:val="24"/>
          <w:szCs w:val="24"/>
        </w:rPr>
        <w:t>Barb</w:t>
      </w:r>
      <w:r w:rsidRPr="62930C1A" w:rsidR="08E7830D">
        <w:rPr>
          <w:rFonts w:ascii="Aptos" w:hAnsi="Aptos" w:eastAsia="Aptos" w:cs="Aptos"/>
          <w:b w:val="0"/>
          <w:bCs w:val="0"/>
          <w:sz w:val="24"/>
          <w:szCs w:val="24"/>
        </w:rPr>
        <w:t xml:space="preserve"> said they</w:t>
      </w:r>
      <w:r w:rsidRPr="62930C1A" w:rsidR="65CCAC42">
        <w:rPr>
          <w:rFonts w:ascii="Aptos" w:hAnsi="Aptos" w:eastAsia="Aptos" w:cs="Aptos"/>
          <w:b w:val="0"/>
          <w:bCs w:val="0"/>
          <w:sz w:val="24"/>
          <w:szCs w:val="24"/>
        </w:rPr>
        <w:t xml:space="preserve"> know the timeline</w:t>
      </w:r>
      <w:r w:rsidRPr="62930C1A" w:rsidR="64C727EC">
        <w:rPr>
          <w:rFonts w:ascii="Aptos" w:hAnsi="Aptos" w:eastAsia="Aptos" w:cs="Aptos"/>
          <w:b w:val="0"/>
          <w:bCs w:val="0"/>
          <w:sz w:val="24"/>
          <w:szCs w:val="24"/>
        </w:rPr>
        <w:t xml:space="preserve"> </w:t>
      </w:r>
      <w:r w:rsidRPr="62930C1A" w:rsidR="76AA9C00">
        <w:rPr>
          <w:rFonts w:ascii="Aptos" w:hAnsi="Aptos" w:eastAsia="Aptos" w:cs="Aptos"/>
          <w:b w:val="0"/>
          <w:bCs w:val="0"/>
          <w:sz w:val="24"/>
          <w:szCs w:val="24"/>
        </w:rPr>
        <w:t>of the ongoing implementation design phase is challenging</w:t>
      </w:r>
      <w:r w:rsidRPr="62930C1A" w:rsidR="35F768D8">
        <w:rPr>
          <w:rFonts w:ascii="Aptos" w:hAnsi="Aptos" w:eastAsia="Aptos" w:cs="Aptos"/>
          <w:b w:val="0"/>
          <w:bCs w:val="0"/>
          <w:sz w:val="24"/>
          <w:szCs w:val="24"/>
        </w:rPr>
        <w:t>.</w:t>
      </w:r>
      <w:r w:rsidRPr="62930C1A" w:rsidR="76AA9C00">
        <w:rPr>
          <w:rFonts w:ascii="Aptos" w:hAnsi="Aptos" w:eastAsia="Aptos" w:cs="Aptos"/>
          <w:b w:val="0"/>
          <w:bCs w:val="0"/>
          <w:sz w:val="24"/>
          <w:szCs w:val="24"/>
        </w:rPr>
        <w:t xml:space="preserve"> </w:t>
      </w:r>
      <w:r w:rsidRPr="62930C1A" w:rsidR="220D576F">
        <w:rPr>
          <w:rFonts w:ascii="Aptos" w:hAnsi="Aptos" w:eastAsia="Aptos" w:cs="Aptos"/>
          <w:b w:val="0"/>
          <w:bCs w:val="0"/>
          <w:sz w:val="24"/>
          <w:szCs w:val="24"/>
        </w:rPr>
        <w:t>What</w:t>
      </w:r>
      <w:r w:rsidRPr="62930C1A" w:rsidR="65CCAC42">
        <w:rPr>
          <w:rFonts w:ascii="Aptos" w:hAnsi="Aptos" w:eastAsia="Aptos" w:cs="Aptos"/>
          <w:b w:val="0"/>
          <w:bCs w:val="0"/>
          <w:sz w:val="24"/>
          <w:szCs w:val="24"/>
        </w:rPr>
        <w:t xml:space="preserve"> was discovered during </w:t>
      </w:r>
      <w:r w:rsidRPr="62930C1A" w:rsidR="243E15E6">
        <w:rPr>
          <w:rFonts w:ascii="Aptos" w:hAnsi="Aptos" w:eastAsia="Aptos" w:cs="Aptos"/>
          <w:b w:val="0"/>
          <w:bCs w:val="0"/>
          <w:sz w:val="24"/>
          <w:szCs w:val="24"/>
        </w:rPr>
        <w:t xml:space="preserve">the initial half of this contract in terms of community challenges and needs </w:t>
      </w:r>
      <w:r w:rsidRPr="62930C1A" w:rsidR="65CCAC42">
        <w:rPr>
          <w:rFonts w:ascii="Aptos" w:hAnsi="Aptos" w:eastAsia="Aptos" w:cs="Aptos"/>
          <w:b w:val="0"/>
          <w:bCs w:val="0"/>
          <w:sz w:val="24"/>
          <w:szCs w:val="24"/>
        </w:rPr>
        <w:t xml:space="preserve">stretches far beyond </w:t>
      </w:r>
      <w:r w:rsidRPr="62930C1A" w:rsidR="33E36003">
        <w:rPr>
          <w:rFonts w:ascii="Aptos" w:hAnsi="Aptos" w:eastAsia="Aptos" w:cs="Aptos"/>
          <w:b w:val="0"/>
          <w:bCs w:val="0"/>
          <w:sz w:val="24"/>
          <w:szCs w:val="24"/>
        </w:rPr>
        <w:t xml:space="preserve">the scope of the original </w:t>
      </w:r>
      <w:r w:rsidRPr="62930C1A" w:rsidR="65CCAC42">
        <w:rPr>
          <w:rFonts w:ascii="Aptos" w:hAnsi="Aptos" w:eastAsia="Aptos" w:cs="Aptos"/>
          <w:b w:val="0"/>
          <w:bCs w:val="0"/>
          <w:sz w:val="24"/>
          <w:szCs w:val="24"/>
        </w:rPr>
        <w:t xml:space="preserve">RFP. It was not </w:t>
      </w:r>
      <w:r w:rsidRPr="62930C1A" w:rsidR="49B2B131">
        <w:rPr>
          <w:rFonts w:ascii="Aptos" w:hAnsi="Aptos" w:eastAsia="Aptos" w:cs="Aptos"/>
          <w:b w:val="0"/>
          <w:bCs w:val="0"/>
          <w:sz w:val="24"/>
          <w:szCs w:val="24"/>
        </w:rPr>
        <w:t>anticipated the</w:t>
      </w:r>
      <w:r w:rsidRPr="62930C1A" w:rsidR="65CCAC42">
        <w:rPr>
          <w:rFonts w:ascii="Aptos" w:hAnsi="Aptos" w:eastAsia="Aptos" w:cs="Aptos"/>
          <w:b w:val="0"/>
          <w:bCs w:val="0"/>
          <w:sz w:val="24"/>
          <w:szCs w:val="24"/>
        </w:rPr>
        <w:t xml:space="preserve"> CAM changes would happen at the same time</w:t>
      </w:r>
      <w:r w:rsidRPr="62930C1A" w:rsidR="1A7A6351">
        <w:rPr>
          <w:rFonts w:ascii="Aptos" w:hAnsi="Aptos" w:eastAsia="Aptos" w:cs="Aptos"/>
          <w:b w:val="0"/>
          <w:bCs w:val="0"/>
          <w:sz w:val="24"/>
          <w:szCs w:val="24"/>
        </w:rPr>
        <w:t xml:space="preserve"> either</w:t>
      </w:r>
      <w:r w:rsidRPr="62930C1A" w:rsidR="65CCAC42">
        <w:rPr>
          <w:rFonts w:ascii="Aptos" w:hAnsi="Aptos" w:eastAsia="Aptos" w:cs="Aptos"/>
          <w:b w:val="0"/>
          <w:bCs w:val="0"/>
          <w:sz w:val="24"/>
          <w:szCs w:val="24"/>
        </w:rPr>
        <w:t xml:space="preserve">. </w:t>
      </w:r>
      <w:r w:rsidRPr="62930C1A" w:rsidR="7E357D75">
        <w:rPr>
          <w:rFonts w:ascii="Aptos" w:hAnsi="Aptos" w:eastAsia="Aptos" w:cs="Aptos"/>
          <w:b w:val="0"/>
          <w:bCs w:val="0"/>
          <w:sz w:val="24"/>
          <w:szCs w:val="24"/>
        </w:rPr>
        <w:t xml:space="preserve">The Detroit </w:t>
      </w:r>
      <w:r w:rsidRPr="62930C1A" w:rsidR="65CCAC42">
        <w:rPr>
          <w:rFonts w:ascii="Aptos" w:hAnsi="Aptos" w:eastAsia="Aptos" w:cs="Aptos"/>
          <w:b w:val="0"/>
          <w:bCs w:val="0"/>
          <w:sz w:val="24"/>
          <w:szCs w:val="24"/>
        </w:rPr>
        <w:t xml:space="preserve">community struggles with staffing shortages so it’s hard for them to participate. </w:t>
      </w:r>
      <w:r w:rsidRPr="62930C1A" w:rsidR="5CAB8FD1">
        <w:rPr>
          <w:rFonts w:ascii="Aptos" w:hAnsi="Aptos" w:eastAsia="Aptos" w:cs="Aptos"/>
          <w:b w:val="0"/>
          <w:bCs w:val="0"/>
          <w:sz w:val="24"/>
          <w:szCs w:val="24"/>
        </w:rPr>
        <w:t>She said w</w:t>
      </w:r>
      <w:r w:rsidRPr="62930C1A" w:rsidR="536B551D">
        <w:rPr>
          <w:rFonts w:ascii="Aptos" w:hAnsi="Aptos" w:eastAsia="Aptos" w:cs="Aptos"/>
          <w:b w:val="0"/>
          <w:bCs w:val="0"/>
          <w:sz w:val="24"/>
          <w:szCs w:val="24"/>
        </w:rPr>
        <w:t xml:space="preserve">e </w:t>
      </w:r>
      <w:r w:rsidRPr="62930C1A" w:rsidR="23A57943">
        <w:rPr>
          <w:rFonts w:ascii="Aptos" w:hAnsi="Aptos" w:eastAsia="Aptos" w:cs="Aptos"/>
          <w:b w:val="0"/>
          <w:bCs w:val="0"/>
          <w:sz w:val="24"/>
          <w:szCs w:val="24"/>
        </w:rPr>
        <w:t xml:space="preserve">are </w:t>
      </w:r>
      <w:r w:rsidRPr="62930C1A" w:rsidR="536B551D">
        <w:rPr>
          <w:rFonts w:ascii="Aptos" w:hAnsi="Aptos" w:eastAsia="Aptos" w:cs="Aptos"/>
          <w:b w:val="0"/>
          <w:bCs w:val="0"/>
          <w:sz w:val="24"/>
          <w:szCs w:val="24"/>
        </w:rPr>
        <w:t>hear</w:t>
      </w:r>
      <w:r w:rsidRPr="62930C1A" w:rsidR="1BBD6430">
        <w:rPr>
          <w:rFonts w:ascii="Aptos" w:hAnsi="Aptos" w:eastAsia="Aptos" w:cs="Aptos"/>
          <w:b w:val="0"/>
          <w:bCs w:val="0"/>
          <w:sz w:val="24"/>
          <w:szCs w:val="24"/>
        </w:rPr>
        <w:t>ing</w:t>
      </w:r>
      <w:r w:rsidRPr="62930C1A" w:rsidR="536B551D">
        <w:rPr>
          <w:rFonts w:ascii="Aptos" w:hAnsi="Aptos" w:eastAsia="Aptos" w:cs="Aptos"/>
          <w:b w:val="0"/>
          <w:bCs w:val="0"/>
          <w:sz w:val="24"/>
          <w:szCs w:val="24"/>
        </w:rPr>
        <w:t xml:space="preserve"> people</w:t>
      </w:r>
      <w:r w:rsidRPr="62930C1A" w:rsidR="7FAD2B92">
        <w:rPr>
          <w:rFonts w:ascii="Aptos" w:hAnsi="Aptos" w:eastAsia="Aptos" w:cs="Aptos"/>
          <w:b w:val="0"/>
          <w:bCs w:val="0"/>
          <w:sz w:val="24"/>
          <w:szCs w:val="24"/>
        </w:rPr>
        <w:t xml:space="preserve"> say</w:t>
      </w:r>
      <w:r w:rsidRPr="62930C1A" w:rsidR="536B551D">
        <w:rPr>
          <w:rFonts w:ascii="Aptos" w:hAnsi="Aptos" w:eastAsia="Aptos" w:cs="Aptos"/>
          <w:b w:val="0"/>
          <w:bCs w:val="0"/>
          <w:sz w:val="24"/>
          <w:szCs w:val="24"/>
        </w:rPr>
        <w:t xml:space="preserve"> the process</w:t>
      </w:r>
      <w:r w:rsidRPr="62930C1A" w:rsidR="0A3B6E76">
        <w:rPr>
          <w:rFonts w:ascii="Aptos" w:hAnsi="Aptos" w:eastAsia="Aptos" w:cs="Aptos"/>
          <w:b w:val="0"/>
          <w:bCs w:val="0"/>
          <w:sz w:val="24"/>
          <w:szCs w:val="24"/>
        </w:rPr>
        <w:t xml:space="preserve"> is</w:t>
      </w:r>
      <w:r w:rsidRPr="62930C1A" w:rsidR="536B551D">
        <w:rPr>
          <w:rFonts w:ascii="Aptos" w:hAnsi="Aptos" w:eastAsia="Aptos" w:cs="Aptos"/>
          <w:b w:val="0"/>
          <w:bCs w:val="0"/>
          <w:sz w:val="24"/>
          <w:szCs w:val="24"/>
        </w:rPr>
        <w:t xml:space="preserve"> </w:t>
      </w:r>
      <w:r w:rsidRPr="62930C1A" w:rsidR="536B551D">
        <w:rPr>
          <w:rFonts w:ascii="Aptos" w:hAnsi="Aptos" w:eastAsia="Aptos" w:cs="Aptos"/>
          <w:b w:val="0"/>
          <w:bCs w:val="0"/>
          <w:sz w:val="24"/>
          <w:szCs w:val="24"/>
        </w:rPr>
        <w:t>too fast</w:t>
      </w:r>
      <w:r w:rsidRPr="62930C1A" w:rsidR="03502CEE">
        <w:rPr>
          <w:rFonts w:ascii="Aptos" w:hAnsi="Aptos" w:eastAsia="Aptos" w:cs="Aptos"/>
          <w:b w:val="0"/>
          <w:bCs w:val="0"/>
          <w:sz w:val="24"/>
          <w:szCs w:val="24"/>
        </w:rPr>
        <w:t xml:space="preserve"> and that </w:t>
      </w:r>
      <w:r w:rsidRPr="62930C1A" w:rsidR="391A255B">
        <w:rPr>
          <w:rFonts w:ascii="Aptos" w:hAnsi="Aptos" w:eastAsia="Aptos" w:cs="Aptos"/>
          <w:b w:val="0"/>
          <w:bCs w:val="0"/>
          <w:sz w:val="24"/>
          <w:szCs w:val="24"/>
        </w:rPr>
        <w:t xml:space="preserve">people </w:t>
      </w:r>
      <w:r w:rsidRPr="62930C1A" w:rsidR="536B551D">
        <w:rPr>
          <w:rFonts w:ascii="Aptos" w:hAnsi="Aptos" w:eastAsia="Aptos" w:cs="Aptos"/>
          <w:b w:val="0"/>
          <w:bCs w:val="0"/>
          <w:sz w:val="24"/>
          <w:szCs w:val="24"/>
        </w:rPr>
        <w:t>don’t feel like they have capacity</w:t>
      </w:r>
      <w:r w:rsidRPr="62930C1A" w:rsidR="3E373643">
        <w:rPr>
          <w:rFonts w:ascii="Aptos" w:hAnsi="Aptos" w:eastAsia="Aptos" w:cs="Aptos"/>
          <w:b w:val="0"/>
          <w:bCs w:val="0"/>
          <w:sz w:val="24"/>
          <w:szCs w:val="24"/>
        </w:rPr>
        <w:t xml:space="preserve">. She said there are also outstanding </w:t>
      </w:r>
      <w:r w:rsidRPr="62930C1A" w:rsidR="536B551D">
        <w:rPr>
          <w:rFonts w:ascii="Aptos" w:hAnsi="Aptos" w:eastAsia="Aptos" w:cs="Aptos"/>
          <w:b w:val="0"/>
          <w:bCs w:val="0"/>
          <w:sz w:val="24"/>
          <w:szCs w:val="24"/>
        </w:rPr>
        <w:t xml:space="preserve">questions about </w:t>
      </w:r>
      <w:r w:rsidRPr="62930C1A" w:rsidR="4DE08F15">
        <w:rPr>
          <w:rFonts w:ascii="Aptos" w:hAnsi="Aptos" w:eastAsia="Aptos" w:cs="Aptos"/>
          <w:b w:val="0"/>
          <w:bCs w:val="0"/>
          <w:sz w:val="24"/>
          <w:szCs w:val="24"/>
        </w:rPr>
        <w:t xml:space="preserve">the adequacy of efforts to engage provider leadership and people with lived experience of homelessness.  </w:t>
      </w:r>
    </w:p>
    <w:p w:rsidR="023B06EB" w:rsidP="62930C1A" w:rsidRDefault="023B06EB" w14:paraId="6A71AFC9" w14:textId="6064F092">
      <w:pPr>
        <w:pStyle w:val="Normal"/>
        <w:ind w:left="0"/>
        <w:rPr>
          <w:rFonts w:ascii="Aptos" w:hAnsi="Aptos" w:eastAsia="Aptos" w:cs="Aptos"/>
          <w:b w:val="0"/>
          <w:bCs w:val="0"/>
          <w:sz w:val="24"/>
          <w:szCs w:val="24"/>
        </w:rPr>
      </w:pPr>
      <w:r w:rsidRPr="62930C1A" w:rsidR="023B06EB">
        <w:rPr>
          <w:rFonts w:ascii="Aptos" w:hAnsi="Aptos" w:eastAsia="Aptos" w:cs="Aptos"/>
          <w:b w:val="0"/>
          <w:bCs w:val="0"/>
          <w:sz w:val="24"/>
          <w:szCs w:val="24"/>
        </w:rPr>
        <w:t xml:space="preserve">To address these concerns, the BPA team proposes slightly altering the </w:t>
      </w:r>
      <w:r w:rsidRPr="62930C1A" w:rsidR="46EFF3AE">
        <w:rPr>
          <w:rFonts w:ascii="Aptos" w:hAnsi="Aptos" w:eastAsia="Aptos" w:cs="Aptos"/>
          <w:b w:val="0"/>
          <w:bCs w:val="0"/>
          <w:sz w:val="24"/>
          <w:szCs w:val="24"/>
        </w:rPr>
        <w:t xml:space="preserve">project </w:t>
      </w:r>
      <w:r w:rsidRPr="62930C1A" w:rsidR="023B06EB">
        <w:rPr>
          <w:rFonts w:ascii="Aptos" w:hAnsi="Aptos" w:eastAsia="Aptos" w:cs="Aptos"/>
          <w:b w:val="0"/>
          <w:bCs w:val="0"/>
          <w:sz w:val="24"/>
          <w:szCs w:val="24"/>
        </w:rPr>
        <w:t xml:space="preserve">timeline so that the final strategic system improvement plan is published in late February to make more time for deliberation </w:t>
      </w:r>
      <w:r w:rsidRPr="62930C1A" w:rsidR="40DFEC1C">
        <w:rPr>
          <w:rFonts w:ascii="Aptos" w:hAnsi="Aptos" w:eastAsia="Aptos" w:cs="Aptos"/>
          <w:b w:val="0"/>
          <w:bCs w:val="0"/>
          <w:sz w:val="24"/>
          <w:szCs w:val="24"/>
        </w:rPr>
        <w:t xml:space="preserve">and engagement. </w:t>
      </w:r>
    </w:p>
    <w:p w:rsidR="40DFEC1C" w:rsidP="62930C1A" w:rsidRDefault="40DFEC1C" w14:paraId="044742F6" w14:textId="47330679">
      <w:pPr>
        <w:pStyle w:val="Normal"/>
        <w:ind w:left="0"/>
        <w:rPr>
          <w:rFonts w:ascii="Aptos" w:hAnsi="Aptos" w:eastAsia="Aptos" w:cs="Aptos"/>
          <w:b w:val="0"/>
          <w:bCs w:val="0"/>
          <w:sz w:val="24"/>
          <w:szCs w:val="24"/>
        </w:rPr>
      </w:pPr>
      <w:r w:rsidRPr="62930C1A" w:rsidR="40DFEC1C">
        <w:rPr>
          <w:rFonts w:ascii="Aptos" w:hAnsi="Aptos" w:eastAsia="Aptos" w:cs="Aptos"/>
          <w:b w:val="0"/>
          <w:bCs w:val="0"/>
          <w:sz w:val="24"/>
          <w:szCs w:val="24"/>
        </w:rPr>
        <w:t>SPOC members had the following feedback:</w:t>
      </w:r>
    </w:p>
    <w:p w:rsidR="40DFEC1C" w:rsidP="62930C1A" w:rsidRDefault="40DFEC1C" w14:paraId="635B4C6A" w14:textId="794734A7">
      <w:pPr>
        <w:pStyle w:val="ListParagraph"/>
        <w:numPr>
          <w:ilvl w:val="0"/>
          <w:numId w:val="3"/>
        </w:numPr>
        <w:rPr>
          <w:rFonts w:ascii="Aptos" w:hAnsi="Aptos" w:eastAsia="Aptos" w:cs="Aptos"/>
          <w:b w:val="0"/>
          <w:bCs w:val="0"/>
          <w:sz w:val="24"/>
          <w:szCs w:val="24"/>
        </w:rPr>
      </w:pPr>
      <w:r w:rsidRPr="62930C1A" w:rsidR="40DFEC1C">
        <w:rPr>
          <w:rFonts w:ascii="Aptos" w:hAnsi="Aptos" w:eastAsia="Aptos" w:cs="Aptos"/>
          <w:b w:val="0"/>
          <w:bCs w:val="0"/>
          <w:sz w:val="24"/>
          <w:szCs w:val="24"/>
        </w:rPr>
        <w:t>Ro</w:t>
      </w:r>
      <w:r w:rsidRPr="62930C1A" w:rsidR="42082CA9">
        <w:rPr>
          <w:rFonts w:ascii="Aptos" w:hAnsi="Aptos" w:eastAsia="Aptos" w:cs="Aptos"/>
          <w:b w:val="0"/>
          <w:bCs w:val="0"/>
          <w:sz w:val="24"/>
          <w:szCs w:val="24"/>
        </w:rPr>
        <w:t>,</w:t>
      </w:r>
      <w:r w:rsidRPr="62930C1A" w:rsidR="40DFEC1C">
        <w:rPr>
          <w:rFonts w:ascii="Aptos" w:hAnsi="Aptos" w:eastAsia="Aptos" w:cs="Aptos"/>
          <w:b w:val="0"/>
          <w:bCs w:val="0"/>
          <w:sz w:val="24"/>
          <w:szCs w:val="24"/>
        </w:rPr>
        <w:t xml:space="preserve"> MJ </w:t>
      </w:r>
      <w:r w:rsidRPr="62930C1A" w:rsidR="4731166F">
        <w:rPr>
          <w:rFonts w:ascii="Aptos" w:hAnsi="Aptos" w:eastAsia="Aptos" w:cs="Aptos"/>
          <w:b w:val="0"/>
          <w:bCs w:val="0"/>
          <w:sz w:val="24"/>
          <w:szCs w:val="24"/>
        </w:rPr>
        <w:t xml:space="preserve">and Amy </w:t>
      </w:r>
      <w:r w:rsidRPr="62930C1A" w:rsidR="40DFEC1C">
        <w:rPr>
          <w:rFonts w:ascii="Aptos" w:hAnsi="Aptos" w:eastAsia="Aptos" w:cs="Aptos"/>
          <w:b w:val="0"/>
          <w:bCs w:val="0"/>
          <w:sz w:val="24"/>
          <w:szCs w:val="24"/>
        </w:rPr>
        <w:t xml:space="preserve">said </w:t>
      </w:r>
      <w:r w:rsidRPr="62930C1A" w:rsidR="6AE4C724">
        <w:rPr>
          <w:rFonts w:ascii="Aptos" w:hAnsi="Aptos" w:eastAsia="Aptos" w:cs="Aptos"/>
          <w:b w:val="0"/>
          <w:bCs w:val="0"/>
          <w:sz w:val="24"/>
          <w:szCs w:val="24"/>
        </w:rPr>
        <w:t xml:space="preserve">they think pushing the report </w:t>
      </w:r>
      <w:r w:rsidRPr="62930C1A" w:rsidR="47C7865B">
        <w:rPr>
          <w:rFonts w:ascii="Aptos" w:hAnsi="Aptos" w:eastAsia="Aptos" w:cs="Aptos"/>
          <w:b w:val="0"/>
          <w:bCs w:val="0"/>
          <w:sz w:val="24"/>
          <w:szCs w:val="24"/>
        </w:rPr>
        <w:t xml:space="preserve">out to February </w:t>
      </w:r>
      <w:r w:rsidRPr="62930C1A" w:rsidR="6AE4C724">
        <w:rPr>
          <w:rFonts w:ascii="Aptos" w:hAnsi="Aptos" w:eastAsia="Aptos" w:cs="Aptos"/>
          <w:b w:val="0"/>
          <w:bCs w:val="0"/>
          <w:sz w:val="24"/>
          <w:szCs w:val="24"/>
        </w:rPr>
        <w:t xml:space="preserve">is a good idea </w:t>
      </w:r>
    </w:p>
    <w:p w:rsidR="2D0C3814" w:rsidP="62930C1A" w:rsidRDefault="2D0C3814" w14:paraId="72766155" w14:textId="0CCC07E6">
      <w:pPr>
        <w:pStyle w:val="ListParagraph"/>
        <w:numPr>
          <w:ilvl w:val="0"/>
          <w:numId w:val="3"/>
        </w:numPr>
        <w:rPr>
          <w:rFonts w:ascii="Aptos" w:hAnsi="Aptos" w:eastAsia="Aptos" w:cs="Aptos"/>
          <w:b w:val="0"/>
          <w:bCs w:val="0"/>
          <w:sz w:val="24"/>
          <w:szCs w:val="24"/>
        </w:rPr>
      </w:pPr>
      <w:r w:rsidRPr="62930C1A" w:rsidR="2D0C3814">
        <w:rPr>
          <w:rFonts w:ascii="Aptos" w:hAnsi="Aptos" w:eastAsia="Aptos" w:cs="Aptos"/>
          <w:b w:val="0"/>
          <w:bCs w:val="0"/>
          <w:sz w:val="24"/>
          <w:szCs w:val="24"/>
        </w:rPr>
        <w:t xml:space="preserve">Amy said we should figure out what meeting in person and meeting provider leadership looks like </w:t>
      </w:r>
    </w:p>
    <w:p w:rsidR="2D0C3814" w:rsidP="62930C1A" w:rsidRDefault="2D0C3814" w14:paraId="19A36B1F" w14:textId="14FB1017">
      <w:pPr>
        <w:pStyle w:val="ListParagraph"/>
        <w:numPr>
          <w:ilvl w:val="0"/>
          <w:numId w:val="3"/>
        </w:numPr>
        <w:rPr>
          <w:rFonts w:ascii="Aptos" w:hAnsi="Aptos" w:eastAsia="Aptos" w:cs="Aptos"/>
          <w:b w:val="0"/>
          <w:bCs w:val="0"/>
          <w:sz w:val="24"/>
          <w:szCs w:val="24"/>
        </w:rPr>
      </w:pPr>
      <w:r w:rsidRPr="62930C1A" w:rsidR="2D0C3814">
        <w:rPr>
          <w:rFonts w:ascii="Aptos" w:hAnsi="Aptos" w:eastAsia="Aptos" w:cs="Aptos"/>
          <w:b w:val="0"/>
          <w:bCs w:val="0"/>
          <w:sz w:val="24"/>
          <w:szCs w:val="24"/>
        </w:rPr>
        <w:t xml:space="preserve">Sarah said as we look to do additional engagement with provider leadership, we need to make sure we determine our messaging, expectations, and goals </w:t>
      </w:r>
    </w:p>
    <w:p w:rsidR="2D0C3814" w:rsidP="62930C1A" w:rsidRDefault="2D0C3814" w14:paraId="4EA764CB" w14:textId="358B0664">
      <w:pPr>
        <w:pStyle w:val="ListParagraph"/>
        <w:numPr>
          <w:ilvl w:val="0"/>
          <w:numId w:val="3"/>
        </w:numPr>
        <w:rPr>
          <w:rFonts w:ascii="Aptos" w:hAnsi="Aptos" w:eastAsia="Aptos" w:cs="Aptos"/>
          <w:b w:val="0"/>
          <w:bCs w:val="0"/>
          <w:sz w:val="24"/>
          <w:szCs w:val="24"/>
        </w:rPr>
      </w:pPr>
      <w:r w:rsidRPr="62930C1A" w:rsidR="2D0C3814">
        <w:rPr>
          <w:rFonts w:ascii="Aptos" w:hAnsi="Aptos" w:eastAsia="Aptos" w:cs="Aptos"/>
          <w:b w:val="0"/>
          <w:bCs w:val="0"/>
          <w:sz w:val="24"/>
          <w:szCs w:val="24"/>
        </w:rPr>
        <w:t>Taura emphasized that provider leadership need to come to the table</w:t>
      </w:r>
    </w:p>
    <w:p w:rsidR="7CCE9BB0" w:rsidP="62930C1A" w:rsidRDefault="7CCE9BB0" w14:paraId="617E9951" w14:textId="0F7E2616">
      <w:pPr>
        <w:pStyle w:val="ListParagraph"/>
        <w:numPr>
          <w:ilvl w:val="0"/>
          <w:numId w:val="3"/>
        </w:numPr>
        <w:rPr>
          <w:rFonts w:ascii="Aptos" w:hAnsi="Aptos" w:eastAsia="Aptos" w:cs="Aptos"/>
          <w:b w:val="0"/>
          <w:bCs w:val="0"/>
          <w:sz w:val="24"/>
          <w:szCs w:val="24"/>
        </w:rPr>
      </w:pPr>
      <w:r w:rsidRPr="62930C1A" w:rsidR="7CCE9BB0">
        <w:rPr>
          <w:rFonts w:ascii="Aptos" w:hAnsi="Aptos" w:eastAsia="Aptos" w:cs="Aptos"/>
          <w:b w:val="0"/>
          <w:bCs w:val="0"/>
          <w:sz w:val="24"/>
          <w:szCs w:val="24"/>
        </w:rPr>
        <w:t>Tasha said we need to get more specific about what we are doing with the extra time so we can make sure we accomplish tasks</w:t>
      </w:r>
    </w:p>
    <w:p w:rsidR="0D45CCB2" w:rsidP="62930C1A" w:rsidRDefault="0D45CCB2" w14:paraId="4588B545" w14:textId="03FBB9C9">
      <w:pPr>
        <w:pStyle w:val="ListParagraph"/>
        <w:numPr>
          <w:ilvl w:val="0"/>
          <w:numId w:val="3"/>
        </w:numPr>
        <w:rPr>
          <w:rFonts w:ascii="Aptos" w:hAnsi="Aptos" w:eastAsia="Aptos" w:cs="Aptos"/>
          <w:b w:val="0"/>
          <w:bCs w:val="0"/>
          <w:sz w:val="24"/>
          <w:szCs w:val="24"/>
        </w:rPr>
      </w:pPr>
      <w:r w:rsidRPr="62930C1A" w:rsidR="0D45CCB2">
        <w:rPr>
          <w:rFonts w:ascii="Aptos" w:hAnsi="Aptos" w:eastAsia="Aptos" w:cs="Aptos"/>
          <w:b w:val="0"/>
          <w:bCs w:val="0"/>
          <w:sz w:val="24"/>
          <w:szCs w:val="24"/>
        </w:rPr>
        <w:t xml:space="preserve">SPOC members said the workgroups and planning teams should cross-pollinate so everyone is more informed about what is happening in each one </w:t>
      </w:r>
    </w:p>
    <w:p w:rsidR="0D45CCB2" w:rsidP="62930C1A" w:rsidRDefault="0D45CCB2" w14:paraId="63C5193B" w14:textId="2BCC445E">
      <w:pPr>
        <w:pStyle w:val="Normal"/>
        <w:rPr>
          <w:rFonts w:ascii="Aptos" w:hAnsi="Aptos" w:eastAsia="Aptos" w:cs="Aptos"/>
          <w:b w:val="0"/>
          <w:bCs w:val="0"/>
          <w:sz w:val="24"/>
          <w:szCs w:val="24"/>
          <w:u w:val="none"/>
        </w:rPr>
      </w:pPr>
      <w:r w:rsidRPr="62930C1A" w:rsidR="0D45CCB2">
        <w:rPr>
          <w:rFonts w:ascii="Aptos" w:hAnsi="Aptos" w:eastAsia="Aptos" w:cs="Aptos"/>
          <w:b w:val="1"/>
          <w:bCs w:val="1"/>
          <w:sz w:val="24"/>
          <w:szCs w:val="24"/>
          <w:u w:val="single"/>
        </w:rPr>
        <w:t xml:space="preserve">Next Steps: </w:t>
      </w:r>
      <w:r w:rsidRPr="62930C1A" w:rsidR="0D45CCB2">
        <w:rPr>
          <w:rFonts w:ascii="Aptos" w:hAnsi="Aptos" w:eastAsia="Aptos" w:cs="Aptos"/>
          <w:b w:val="0"/>
          <w:bCs w:val="0"/>
          <w:sz w:val="24"/>
          <w:szCs w:val="24"/>
          <w:u w:val="none"/>
        </w:rPr>
        <w:t xml:space="preserve">HRD Project Manager Safiya Merchant will circulate the RSVP to sessions to the SPOC (including a non-Google version to Dr. G), circulate a summary of notes from all prior meetings to </w:t>
      </w:r>
      <w:r w:rsidRPr="62930C1A" w:rsidR="4BEAB1E3">
        <w:rPr>
          <w:rFonts w:ascii="Aptos" w:hAnsi="Aptos" w:eastAsia="Aptos" w:cs="Aptos"/>
          <w:b w:val="0"/>
          <w:bCs w:val="0"/>
          <w:sz w:val="24"/>
          <w:szCs w:val="24"/>
          <w:u w:val="none"/>
        </w:rPr>
        <w:t xml:space="preserve">the SPOC, and </w:t>
      </w:r>
      <w:r w:rsidRPr="62930C1A" w:rsidR="07A3BF52">
        <w:rPr>
          <w:rFonts w:ascii="Aptos" w:hAnsi="Aptos" w:eastAsia="Aptos" w:cs="Aptos"/>
          <w:b w:val="0"/>
          <w:bCs w:val="0"/>
          <w:sz w:val="24"/>
          <w:szCs w:val="24"/>
          <w:u w:val="none"/>
        </w:rPr>
        <w:t xml:space="preserve">coordinate with SPOC members on coming up with a plan for an extended timeline. </w:t>
      </w:r>
    </w:p>
    <w:p w:rsidR="07A3BF52" w:rsidP="62930C1A" w:rsidRDefault="07A3BF52" w14:paraId="484AED23" w14:textId="580085EB">
      <w:pPr>
        <w:pStyle w:val="Normal"/>
        <w:bidi w:val="0"/>
        <w:spacing w:before="0" w:beforeAutospacing="off" w:after="160" w:afterAutospacing="off" w:line="259" w:lineRule="auto"/>
        <w:ind w:left="0" w:right="0"/>
        <w:jc w:val="left"/>
        <w:rPr>
          <w:rFonts w:ascii="Aptos" w:hAnsi="Aptos" w:eastAsia="Aptos" w:cs="Aptos"/>
          <w:b w:val="0"/>
          <w:bCs w:val="0"/>
          <w:i w:val="1"/>
          <w:iCs w:val="1"/>
          <w:sz w:val="24"/>
          <w:szCs w:val="24"/>
        </w:rPr>
      </w:pPr>
      <w:r w:rsidRPr="62930C1A" w:rsidR="07A3BF52">
        <w:rPr>
          <w:rFonts w:ascii="Aptos" w:hAnsi="Aptos" w:eastAsia="Aptos" w:cs="Aptos"/>
          <w:b w:val="0"/>
          <w:bCs w:val="0"/>
          <w:i w:val="1"/>
          <w:iCs w:val="1"/>
          <w:sz w:val="24"/>
          <w:szCs w:val="24"/>
        </w:rPr>
        <w:t xml:space="preserve">Presentation on DEI trainings and Lived Experience Framework </w:t>
      </w:r>
    </w:p>
    <w:p w:rsidR="599B90F0" w:rsidP="62930C1A" w:rsidRDefault="599B90F0" w14:paraId="6F47EC88" w14:textId="45FD4763">
      <w:pPr>
        <w:pStyle w:val="Normal"/>
        <w:bidi w:val="0"/>
        <w:spacing w:before="0" w:beforeAutospacing="off" w:after="160" w:afterAutospacing="off" w:line="259" w:lineRule="auto"/>
        <w:ind w:left="0" w:right="0"/>
        <w:jc w:val="left"/>
        <w:rPr>
          <w:rFonts w:ascii="Aptos" w:hAnsi="Aptos" w:eastAsia="Aptos" w:cs="Aptos"/>
          <w:b w:val="0"/>
          <w:bCs w:val="0"/>
          <w:i w:val="0"/>
          <w:iCs w:val="0"/>
          <w:sz w:val="24"/>
          <w:szCs w:val="24"/>
        </w:rPr>
      </w:pPr>
      <w:r w:rsidRPr="62930C1A" w:rsidR="599B90F0">
        <w:rPr>
          <w:rFonts w:ascii="Aptos" w:hAnsi="Aptos" w:eastAsia="Aptos" w:cs="Aptos"/>
          <w:b w:val="0"/>
          <w:bCs w:val="0"/>
          <w:i w:val="0"/>
          <w:iCs w:val="0"/>
          <w:sz w:val="24"/>
          <w:szCs w:val="24"/>
        </w:rPr>
        <w:t xml:space="preserve">David Dirks presented a proposal on DEI trainings and engaging people with lived experience. Tasha said the people sitting around the SPOC table need to also receive this training. Sarah emphasized the importance of not placing </w:t>
      </w:r>
      <w:r w:rsidRPr="62930C1A" w:rsidR="6C4B21FA">
        <w:rPr>
          <w:rFonts w:ascii="Aptos" w:hAnsi="Aptos" w:eastAsia="Aptos" w:cs="Aptos"/>
          <w:b w:val="0"/>
          <w:bCs w:val="0"/>
          <w:i w:val="0"/>
          <w:iCs w:val="0"/>
          <w:sz w:val="24"/>
          <w:szCs w:val="24"/>
        </w:rPr>
        <w:t xml:space="preserve">the responsibility of DEI work solely on people of color. </w:t>
      </w:r>
    </w:p>
    <w:p w:rsidR="6C4B21FA" w:rsidP="62930C1A" w:rsidRDefault="6C4B21FA" w14:paraId="3935362E" w14:textId="33F0E3A8">
      <w:pPr>
        <w:pStyle w:val="Normal"/>
        <w:bidi w:val="0"/>
        <w:spacing w:before="0" w:beforeAutospacing="off" w:after="160" w:afterAutospacing="off" w:line="259" w:lineRule="auto"/>
        <w:ind w:left="0" w:right="0"/>
        <w:jc w:val="left"/>
        <w:rPr>
          <w:rFonts w:ascii="Aptos" w:hAnsi="Aptos" w:eastAsia="Aptos" w:cs="Aptos"/>
          <w:b w:val="0"/>
          <w:bCs w:val="0"/>
          <w:i w:val="0"/>
          <w:iCs w:val="0"/>
          <w:sz w:val="24"/>
          <w:szCs w:val="24"/>
        </w:rPr>
      </w:pPr>
      <w:r w:rsidRPr="62930C1A" w:rsidR="6C4B21FA">
        <w:rPr>
          <w:rFonts w:ascii="Aptos" w:hAnsi="Aptos" w:eastAsia="Aptos" w:cs="Aptos"/>
          <w:b w:val="1"/>
          <w:bCs w:val="1"/>
          <w:i w:val="0"/>
          <w:iCs w:val="0"/>
          <w:sz w:val="24"/>
          <w:szCs w:val="24"/>
          <w:u w:val="single"/>
        </w:rPr>
        <w:t xml:space="preserve">Next Steps: </w:t>
      </w:r>
      <w:r w:rsidRPr="62930C1A" w:rsidR="6C4B21FA">
        <w:rPr>
          <w:rFonts w:ascii="Aptos" w:hAnsi="Aptos" w:eastAsia="Aptos" w:cs="Aptos"/>
          <w:b w:val="0"/>
          <w:bCs w:val="0"/>
          <w:i w:val="0"/>
          <w:iCs w:val="0"/>
          <w:sz w:val="24"/>
          <w:szCs w:val="24"/>
          <w:u w:val="none"/>
        </w:rPr>
        <w:t xml:space="preserve">The BPA team will take their proposals to the Detroit Advisors and Youth Action Board to further review and refine. They will then bring recommendations for the Plan to the SPOC and to the Implementation Framework workgroup. </w:t>
      </w:r>
    </w:p>
    <w:p w:rsidR="62930C1A" w:rsidP="62930C1A" w:rsidRDefault="62930C1A" w14:paraId="46FB763E" w14:textId="4873DFA9">
      <w:pPr>
        <w:pStyle w:val="Normal"/>
        <w:bidi w:val="0"/>
        <w:spacing w:before="0" w:beforeAutospacing="off" w:after="160" w:afterAutospacing="off" w:line="259" w:lineRule="auto"/>
        <w:ind w:left="0" w:right="0"/>
        <w:jc w:val="left"/>
        <w:rPr>
          <w:rFonts w:ascii="Aptos" w:hAnsi="Aptos" w:eastAsia="Aptos" w:cs="Aptos"/>
          <w:b w:val="0"/>
          <w:bCs w:val="0"/>
          <w:sz w:val="24"/>
          <w:szCs w:val="24"/>
        </w:rPr>
      </w:pPr>
    </w:p>
    <w:p w:rsidR="62930C1A" w:rsidP="62930C1A" w:rsidRDefault="62930C1A" w14:paraId="3661907D" w14:textId="5916801F">
      <w:pPr>
        <w:pStyle w:val="Normal"/>
        <w:bidi w:val="0"/>
        <w:spacing w:before="0" w:beforeAutospacing="off" w:after="160" w:afterAutospacing="off" w:line="259" w:lineRule="auto"/>
        <w:ind w:left="0" w:right="0"/>
        <w:jc w:val="left"/>
        <w:rPr>
          <w:b w:val="0"/>
          <w:bCs w:val="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4a7829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0ddfc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37bb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b937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E5C94D"/>
    <w:rsid w:val="00089D3A"/>
    <w:rsid w:val="0024590F"/>
    <w:rsid w:val="0031179E"/>
    <w:rsid w:val="023B06EB"/>
    <w:rsid w:val="03037101"/>
    <w:rsid w:val="032F77A4"/>
    <w:rsid w:val="03502CEE"/>
    <w:rsid w:val="036EA7D7"/>
    <w:rsid w:val="049F4162"/>
    <w:rsid w:val="058EEFED"/>
    <w:rsid w:val="05DF5FA8"/>
    <w:rsid w:val="05FE3B2B"/>
    <w:rsid w:val="065BAA1A"/>
    <w:rsid w:val="068AEF73"/>
    <w:rsid w:val="07A3BF52"/>
    <w:rsid w:val="07D6E224"/>
    <w:rsid w:val="08188F63"/>
    <w:rsid w:val="08E7830D"/>
    <w:rsid w:val="094812E3"/>
    <w:rsid w:val="0957C4BB"/>
    <w:rsid w:val="09934ADC"/>
    <w:rsid w:val="0A3B6E76"/>
    <w:rsid w:val="0A6E6DFF"/>
    <w:rsid w:val="0A895EBF"/>
    <w:rsid w:val="0B6E9A70"/>
    <w:rsid w:val="0B7DCFB7"/>
    <w:rsid w:val="0B896C28"/>
    <w:rsid w:val="0D45CCB2"/>
    <w:rsid w:val="0DC15631"/>
    <w:rsid w:val="0DFD7056"/>
    <w:rsid w:val="0E094D10"/>
    <w:rsid w:val="0F0EE157"/>
    <w:rsid w:val="0FE1106D"/>
    <w:rsid w:val="12309BD1"/>
    <w:rsid w:val="1234A532"/>
    <w:rsid w:val="133A2D22"/>
    <w:rsid w:val="140065B3"/>
    <w:rsid w:val="142BEE16"/>
    <w:rsid w:val="150E0A72"/>
    <w:rsid w:val="159C3614"/>
    <w:rsid w:val="162599CC"/>
    <w:rsid w:val="17380675"/>
    <w:rsid w:val="17D21824"/>
    <w:rsid w:val="18D3D6D6"/>
    <w:rsid w:val="198257AE"/>
    <w:rsid w:val="1A13CC61"/>
    <w:rsid w:val="1A662B19"/>
    <w:rsid w:val="1A7A6351"/>
    <w:rsid w:val="1AB28B01"/>
    <w:rsid w:val="1B547DED"/>
    <w:rsid w:val="1BBD6430"/>
    <w:rsid w:val="1C07289A"/>
    <w:rsid w:val="1C944E70"/>
    <w:rsid w:val="1DC317F6"/>
    <w:rsid w:val="1DD77F82"/>
    <w:rsid w:val="1DDF0CCA"/>
    <w:rsid w:val="1E06487D"/>
    <w:rsid w:val="1E301ED1"/>
    <w:rsid w:val="200F0A89"/>
    <w:rsid w:val="220D576F"/>
    <w:rsid w:val="23038FF4"/>
    <w:rsid w:val="23A57943"/>
    <w:rsid w:val="243E15E6"/>
    <w:rsid w:val="249F6055"/>
    <w:rsid w:val="24AB8B14"/>
    <w:rsid w:val="24CA8CD7"/>
    <w:rsid w:val="250DE597"/>
    <w:rsid w:val="25814827"/>
    <w:rsid w:val="25864DE3"/>
    <w:rsid w:val="25EC78F3"/>
    <w:rsid w:val="26ACEC30"/>
    <w:rsid w:val="29C0F5D3"/>
    <w:rsid w:val="2A8872A1"/>
    <w:rsid w:val="2D0C3814"/>
    <w:rsid w:val="2D58421F"/>
    <w:rsid w:val="2D6697ED"/>
    <w:rsid w:val="2D8599B0"/>
    <w:rsid w:val="2D9E352D"/>
    <w:rsid w:val="2E46B791"/>
    <w:rsid w:val="2F02684E"/>
    <w:rsid w:val="2FE287F2"/>
    <w:rsid w:val="3018A4CC"/>
    <w:rsid w:val="303F7A3A"/>
    <w:rsid w:val="313FDDD5"/>
    <w:rsid w:val="317E5853"/>
    <w:rsid w:val="31F84901"/>
    <w:rsid w:val="32DBAE36"/>
    <w:rsid w:val="336B777C"/>
    <w:rsid w:val="33E36003"/>
    <w:rsid w:val="34238399"/>
    <w:rsid w:val="35E4CD33"/>
    <w:rsid w:val="35F768D8"/>
    <w:rsid w:val="36134EF8"/>
    <w:rsid w:val="363381AD"/>
    <w:rsid w:val="36A3183E"/>
    <w:rsid w:val="36E5C94D"/>
    <w:rsid w:val="3760053D"/>
    <w:rsid w:val="383EE89F"/>
    <w:rsid w:val="386BDB89"/>
    <w:rsid w:val="38874CD7"/>
    <w:rsid w:val="391A255B"/>
    <w:rsid w:val="391C6DF5"/>
    <w:rsid w:val="3A97A5FF"/>
    <w:rsid w:val="3AB83E56"/>
    <w:rsid w:val="3D173FA1"/>
    <w:rsid w:val="3E373643"/>
    <w:rsid w:val="3F29D187"/>
    <w:rsid w:val="3F341BF2"/>
    <w:rsid w:val="4049FA84"/>
    <w:rsid w:val="40DFEC1C"/>
    <w:rsid w:val="40EBF9B9"/>
    <w:rsid w:val="40FCC456"/>
    <w:rsid w:val="41B9BEEA"/>
    <w:rsid w:val="41FA2CEA"/>
    <w:rsid w:val="42082CA9"/>
    <w:rsid w:val="42617249"/>
    <w:rsid w:val="429894B7"/>
    <w:rsid w:val="43FD42AA"/>
    <w:rsid w:val="45555A73"/>
    <w:rsid w:val="468E6995"/>
    <w:rsid w:val="46EFF3AE"/>
    <w:rsid w:val="4731166F"/>
    <w:rsid w:val="47A96632"/>
    <w:rsid w:val="47C7865B"/>
    <w:rsid w:val="48A2D216"/>
    <w:rsid w:val="49AFB1D3"/>
    <w:rsid w:val="49B2B131"/>
    <w:rsid w:val="49F8CA50"/>
    <w:rsid w:val="4B869EF2"/>
    <w:rsid w:val="4BEAB1E3"/>
    <w:rsid w:val="4D5538C5"/>
    <w:rsid w:val="4DE08F15"/>
    <w:rsid w:val="4EAE74F7"/>
    <w:rsid w:val="4ECC3B73"/>
    <w:rsid w:val="4F55124B"/>
    <w:rsid w:val="4F5EDF2A"/>
    <w:rsid w:val="50CB2253"/>
    <w:rsid w:val="5203DC35"/>
    <w:rsid w:val="52967FEC"/>
    <w:rsid w:val="52C882EE"/>
    <w:rsid w:val="536B551D"/>
    <w:rsid w:val="54034620"/>
    <w:rsid w:val="540F5B11"/>
    <w:rsid w:val="542F04E7"/>
    <w:rsid w:val="545C33F3"/>
    <w:rsid w:val="54D947B0"/>
    <w:rsid w:val="551458DB"/>
    <w:rsid w:val="55C453CF"/>
    <w:rsid w:val="583B4BA6"/>
    <w:rsid w:val="5870AD82"/>
    <w:rsid w:val="58FBF491"/>
    <w:rsid w:val="599B90F0"/>
    <w:rsid w:val="5B6309EA"/>
    <w:rsid w:val="5BC70D0B"/>
    <w:rsid w:val="5C529918"/>
    <w:rsid w:val="5C96AD58"/>
    <w:rsid w:val="5CAB8FD1"/>
    <w:rsid w:val="5D1F6AC0"/>
    <w:rsid w:val="5DBF9AF7"/>
    <w:rsid w:val="5EABECB6"/>
    <w:rsid w:val="610FB1B7"/>
    <w:rsid w:val="61260A3B"/>
    <w:rsid w:val="622A8495"/>
    <w:rsid w:val="62930C1A"/>
    <w:rsid w:val="62DB7238"/>
    <w:rsid w:val="64774299"/>
    <w:rsid w:val="64915E24"/>
    <w:rsid w:val="64C727EC"/>
    <w:rsid w:val="64D6431D"/>
    <w:rsid w:val="65CCAC42"/>
    <w:rsid w:val="65EC31FE"/>
    <w:rsid w:val="661E3F98"/>
    <w:rsid w:val="684B15B0"/>
    <w:rsid w:val="686BD05A"/>
    <w:rsid w:val="68D70730"/>
    <w:rsid w:val="6963DC19"/>
    <w:rsid w:val="6AE4C724"/>
    <w:rsid w:val="6B859E49"/>
    <w:rsid w:val="6C4B21FA"/>
    <w:rsid w:val="6C9B7CDB"/>
    <w:rsid w:val="6CC24C77"/>
    <w:rsid w:val="6D2453B3"/>
    <w:rsid w:val="6E39F4DC"/>
    <w:rsid w:val="6EB2F4A0"/>
    <w:rsid w:val="701801DA"/>
    <w:rsid w:val="70751CD2"/>
    <w:rsid w:val="71181A28"/>
    <w:rsid w:val="712EF4D1"/>
    <w:rsid w:val="7142E203"/>
    <w:rsid w:val="714AAE9A"/>
    <w:rsid w:val="71835003"/>
    <w:rsid w:val="71E9B8A2"/>
    <w:rsid w:val="7225019F"/>
    <w:rsid w:val="72265CB1"/>
    <w:rsid w:val="7266C388"/>
    <w:rsid w:val="72DB704F"/>
    <w:rsid w:val="72DFEBEC"/>
    <w:rsid w:val="7329B58A"/>
    <w:rsid w:val="73939537"/>
    <w:rsid w:val="74BAF0C5"/>
    <w:rsid w:val="75488DF5"/>
    <w:rsid w:val="76AA9C00"/>
    <w:rsid w:val="76E45E56"/>
    <w:rsid w:val="78573B9D"/>
    <w:rsid w:val="78830555"/>
    <w:rsid w:val="7A7B49C5"/>
    <w:rsid w:val="7B118778"/>
    <w:rsid w:val="7B6395F1"/>
    <w:rsid w:val="7CCE9BB0"/>
    <w:rsid w:val="7CFF6652"/>
    <w:rsid w:val="7E357D75"/>
    <w:rsid w:val="7E9B36B3"/>
    <w:rsid w:val="7FAD2B92"/>
    <w:rsid w:val="7FE4F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C94D"/>
  <w15:chartTrackingRefBased/>
  <w15:docId w15:val="{8FE98D19-F436-423B-B870-B996A4151D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c314152f6cb4b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2023-11-01T15:02:43.9751243Z</dcterms:created>
  <dcterms:modified xsi:type="dcterms:W3CDTF">2023-11-02T03:46:45.0285949Z</dcterms:modified>
  <dc:creator>Safiya Merchant</dc:creator>
  <lastModifiedBy>Safiya Merchant</lastModifiedBy>
</coreProperties>
</file>